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E6B" w:rsidRPr="004056CF" w:rsidRDefault="00363E6B" w:rsidP="004C082E">
      <w:pPr>
        <w:pStyle w:val="NoSpacing"/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4056CF">
        <w:rPr>
          <w:rFonts w:ascii="Times New Roman" w:hAnsi="Times New Roman"/>
          <w:b/>
          <w:sz w:val="32"/>
          <w:szCs w:val="32"/>
          <w:u w:val="single"/>
        </w:rPr>
        <w:t>НАЦИОНАЛЬНОЕ ОБЪЕДИНЕНИЕ СТРОИТЕЛЕЙ</w:t>
      </w:r>
    </w:p>
    <w:p w:rsidR="00363E6B" w:rsidRPr="00127370" w:rsidRDefault="00363E6B" w:rsidP="004C082E">
      <w:pPr>
        <w:tabs>
          <w:tab w:val="left" w:pos="2662"/>
        </w:tabs>
        <w:rPr>
          <w:rFonts w:cs="Calibri"/>
          <w:sz w:val="28"/>
          <w:szCs w:val="28"/>
        </w:rPr>
      </w:pPr>
    </w:p>
    <w:p w:rsidR="00363E6B" w:rsidRPr="00F5367B" w:rsidRDefault="00363E6B" w:rsidP="00F1385D">
      <w:pPr>
        <w:tabs>
          <w:tab w:val="left" w:pos="2662"/>
        </w:tabs>
        <w:jc w:val="center"/>
        <w:rPr>
          <w:rFonts w:cs="Calibri"/>
          <w:b/>
          <w:sz w:val="36"/>
          <w:szCs w:val="32"/>
        </w:rPr>
      </w:pPr>
      <w:r w:rsidRPr="004C082E">
        <w:rPr>
          <w:rFonts w:cs="Calibri"/>
          <w:b/>
          <w:sz w:val="32"/>
          <w:szCs w:val="32"/>
        </w:rPr>
        <w:t>Стандарт организации</w:t>
      </w:r>
    </w:p>
    <w:p w:rsidR="00363E6B" w:rsidRDefault="00363E6B" w:rsidP="004C082E">
      <w:pPr>
        <w:tabs>
          <w:tab w:val="left" w:pos="2662"/>
        </w:tabs>
        <w:rPr>
          <w:rFonts w:cs="Calibri"/>
          <w:sz w:val="28"/>
          <w:szCs w:val="28"/>
        </w:rPr>
      </w:pPr>
    </w:p>
    <w:p w:rsidR="00363E6B" w:rsidRDefault="00363E6B" w:rsidP="004C082E">
      <w:pPr>
        <w:tabs>
          <w:tab w:val="left" w:pos="2662"/>
        </w:tabs>
        <w:rPr>
          <w:rFonts w:cs="Calibri"/>
          <w:sz w:val="28"/>
          <w:szCs w:val="28"/>
        </w:rPr>
      </w:pPr>
    </w:p>
    <w:p w:rsidR="00363E6B" w:rsidRDefault="00363E6B" w:rsidP="004C082E">
      <w:pPr>
        <w:tabs>
          <w:tab w:val="left" w:pos="2662"/>
        </w:tabs>
        <w:rPr>
          <w:rFonts w:cs="Calibri"/>
          <w:sz w:val="28"/>
          <w:szCs w:val="28"/>
        </w:rPr>
      </w:pPr>
    </w:p>
    <w:p w:rsidR="00363E6B" w:rsidRDefault="00363E6B" w:rsidP="004C082E">
      <w:pPr>
        <w:tabs>
          <w:tab w:val="left" w:pos="2662"/>
        </w:tabs>
        <w:rPr>
          <w:rFonts w:cs="Calibri"/>
          <w:sz w:val="28"/>
          <w:szCs w:val="28"/>
        </w:rPr>
      </w:pPr>
    </w:p>
    <w:p w:rsidR="00363E6B" w:rsidRDefault="00363E6B" w:rsidP="004C082E">
      <w:pPr>
        <w:tabs>
          <w:tab w:val="left" w:pos="2662"/>
        </w:tabs>
        <w:rPr>
          <w:rFonts w:cs="Calibri"/>
          <w:sz w:val="28"/>
          <w:szCs w:val="28"/>
        </w:rPr>
      </w:pPr>
    </w:p>
    <w:p w:rsidR="00363E6B" w:rsidRDefault="00363E6B" w:rsidP="004C082E">
      <w:pPr>
        <w:tabs>
          <w:tab w:val="left" w:pos="2662"/>
        </w:tabs>
        <w:rPr>
          <w:rFonts w:cs="Calibri"/>
          <w:sz w:val="28"/>
          <w:szCs w:val="28"/>
        </w:rPr>
      </w:pPr>
    </w:p>
    <w:p w:rsidR="00363E6B" w:rsidRPr="00127370" w:rsidRDefault="00363E6B" w:rsidP="004C082E">
      <w:pPr>
        <w:tabs>
          <w:tab w:val="left" w:pos="2662"/>
        </w:tabs>
        <w:rPr>
          <w:rFonts w:cs="Calibri"/>
          <w:sz w:val="28"/>
          <w:szCs w:val="28"/>
        </w:rPr>
      </w:pPr>
    </w:p>
    <w:p w:rsidR="00363E6B" w:rsidRPr="006B6CE2" w:rsidRDefault="00363E6B" w:rsidP="004C082E">
      <w:pPr>
        <w:jc w:val="center"/>
        <w:rPr>
          <w:rFonts w:cs="Calibri"/>
          <w:b/>
          <w:sz w:val="40"/>
          <w:szCs w:val="36"/>
        </w:rPr>
      </w:pPr>
      <w:r w:rsidRPr="006B6CE2">
        <w:rPr>
          <w:rFonts w:cs="Calibri"/>
          <w:b/>
          <w:sz w:val="40"/>
          <w:szCs w:val="36"/>
        </w:rPr>
        <w:t>Автомобильные дороги</w:t>
      </w:r>
    </w:p>
    <w:p w:rsidR="00363E6B" w:rsidRDefault="00363E6B" w:rsidP="00832429">
      <w:pPr>
        <w:tabs>
          <w:tab w:val="left" w:pos="2662"/>
        </w:tabs>
        <w:jc w:val="center"/>
        <w:rPr>
          <w:rFonts w:cs="Calibri"/>
          <w:b/>
          <w:sz w:val="36"/>
          <w:szCs w:val="36"/>
        </w:rPr>
      </w:pPr>
    </w:p>
    <w:p w:rsidR="00363E6B" w:rsidRPr="00E06B0D" w:rsidRDefault="00363E6B" w:rsidP="004C082E">
      <w:pPr>
        <w:spacing w:line="360" w:lineRule="auto"/>
        <w:jc w:val="center"/>
        <w:rPr>
          <w:rFonts w:cs="Calibri"/>
          <w:b/>
          <w:sz w:val="44"/>
          <w:szCs w:val="36"/>
        </w:rPr>
      </w:pPr>
      <w:r>
        <w:rPr>
          <w:rFonts w:cs="Calibri"/>
          <w:b/>
          <w:sz w:val="44"/>
          <w:szCs w:val="36"/>
        </w:rPr>
        <w:t>РЕМОНТ</w:t>
      </w:r>
      <w:r>
        <w:rPr>
          <w:rFonts w:cs="Calibri"/>
          <w:b/>
          <w:sz w:val="44"/>
          <w:szCs w:val="36"/>
        </w:rPr>
        <w:br/>
        <w:t>АСФАЛЬТОБЕТОННЫХ ПОКРЫТИЙ</w:t>
      </w:r>
    </w:p>
    <w:p w:rsidR="00363E6B" w:rsidRPr="004C082E" w:rsidRDefault="00363E6B" w:rsidP="004C082E">
      <w:pPr>
        <w:jc w:val="center"/>
        <w:rPr>
          <w:rFonts w:cs="Calibri"/>
          <w:b/>
          <w:sz w:val="40"/>
          <w:szCs w:val="40"/>
        </w:rPr>
      </w:pPr>
      <w:r w:rsidRPr="00760344">
        <w:rPr>
          <w:rFonts w:cs="Calibri"/>
          <w:b/>
          <w:sz w:val="40"/>
          <w:szCs w:val="40"/>
        </w:rPr>
        <w:t xml:space="preserve">Часть </w:t>
      </w:r>
      <w:r>
        <w:rPr>
          <w:rFonts w:cs="Calibri"/>
          <w:b/>
          <w:sz w:val="40"/>
          <w:szCs w:val="40"/>
        </w:rPr>
        <w:t>4.</w:t>
      </w:r>
      <w:r w:rsidRPr="00760344">
        <w:rPr>
          <w:rFonts w:cs="Calibri"/>
          <w:b/>
          <w:sz w:val="40"/>
          <w:szCs w:val="40"/>
        </w:rPr>
        <w:t xml:space="preserve"> </w:t>
      </w:r>
      <w:r w:rsidRPr="004C082E">
        <w:rPr>
          <w:rFonts w:cs="Calibri"/>
          <w:b/>
          <w:sz w:val="40"/>
          <w:szCs w:val="40"/>
        </w:rPr>
        <w:t>Ликвидация колеи</w:t>
      </w:r>
    </w:p>
    <w:p w:rsidR="00363E6B" w:rsidRPr="004C082E" w:rsidRDefault="00363E6B" w:rsidP="00F1385D">
      <w:pPr>
        <w:tabs>
          <w:tab w:val="left" w:pos="2662"/>
        </w:tabs>
        <w:jc w:val="center"/>
        <w:rPr>
          <w:b/>
          <w:bCs/>
          <w:sz w:val="32"/>
          <w:szCs w:val="32"/>
        </w:rPr>
      </w:pPr>
    </w:p>
    <w:p w:rsidR="00363E6B" w:rsidRPr="004C082E" w:rsidRDefault="00363E6B" w:rsidP="004C082E">
      <w:pPr>
        <w:suppressAutoHyphens/>
        <w:jc w:val="center"/>
        <w:rPr>
          <w:b/>
          <w:bCs/>
          <w:sz w:val="32"/>
          <w:szCs w:val="32"/>
        </w:rPr>
      </w:pPr>
      <w:r w:rsidRPr="004C082E">
        <w:rPr>
          <w:b/>
          <w:bCs/>
          <w:sz w:val="32"/>
          <w:szCs w:val="32"/>
        </w:rPr>
        <w:t>Раздел 1 Ликвидация колеи методом устройства и заполнения корыта литой асфальтобетонной смесью</w:t>
      </w:r>
      <w:r>
        <w:rPr>
          <w:b/>
          <w:bCs/>
          <w:sz w:val="32"/>
          <w:szCs w:val="32"/>
        </w:rPr>
        <w:br/>
      </w:r>
      <w:r w:rsidRPr="004C082E">
        <w:rPr>
          <w:b/>
          <w:bCs/>
          <w:sz w:val="32"/>
          <w:szCs w:val="32"/>
        </w:rPr>
        <w:t xml:space="preserve">(включая холодное время года) </w:t>
      </w:r>
    </w:p>
    <w:p w:rsidR="00363E6B" w:rsidRDefault="00363E6B" w:rsidP="00F1385D">
      <w:pPr>
        <w:tabs>
          <w:tab w:val="left" w:pos="2662"/>
        </w:tabs>
        <w:jc w:val="center"/>
        <w:rPr>
          <w:rFonts w:cs="Calibri"/>
          <w:b/>
          <w:sz w:val="28"/>
          <w:szCs w:val="28"/>
        </w:rPr>
      </w:pPr>
    </w:p>
    <w:p w:rsidR="00363E6B" w:rsidRDefault="00363E6B" w:rsidP="00F1385D">
      <w:pPr>
        <w:tabs>
          <w:tab w:val="left" w:pos="2662"/>
        </w:tabs>
        <w:jc w:val="center"/>
        <w:rPr>
          <w:rFonts w:cs="Calibri"/>
          <w:b/>
          <w:sz w:val="28"/>
          <w:szCs w:val="28"/>
        </w:rPr>
      </w:pPr>
    </w:p>
    <w:p w:rsidR="00363E6B" w:rsidRDefault="00363E6B" w:rsidP="00F1385D">
      <w:pPr>
        <w:tabs>
          <w:tab w:val="left" w:pos="2662"/>
        </w:tabs>
        <w:jc w:val="center"/>
        <w:rPr>
          <w:rFonts w:cs="Calibri"/>
          <w:b/>
          <w:sz w:val="28"/>
          <w:szCs w:val="28"/>
        </w:rPr>
      </w:pPr>
    </w:p>
    <w:p w:rsidR="00363E6B" w:rsidRPr="00E06B0D" w:rsidRDefault="00363E6B" w:rsidP="004C082E">
      <w:pPr>
        <w:jc w:val="center"/>
        <w:rPr>
          <w:rFonts w:cs="Calibri"/>
          <w:b/>
          <w:sz w:val="52"/>
          <w:szCs w:val="36"/>
        </w:rPr>
      </w:pPr>
      <w:r w:rsidRPr="00E06B0D">
        <w:rPr>
          <w:rFonts w:cs="Calibri"/>
          <w:b/>
          <w:sz w:val="52"/>
          <w:szCs w:val="36"/>
        </w:rPr>
        <w:t xml:space="preserve">СТО </w:t>
      </w:r>
      <w:r>
        <w:rPr>
          <w:rFonts w:cs="Calibri"/>
          <w:b/>
          <w:sz w:val="52"/>
          <w:szCs w:val="36"/>
        </w:rPr>
        <w:t>НОСТРОЙ 2</w:t>
      </w:r>
      <w:r w:rsidRPr="00E06B0D">
        <w:rPr>
          <w:rFonts w:cs="Calibri"/>
          <w:b/>
          <w:sz w:val="52"/>
          <w:szCs w:val="36"/>
        </w:rPr>
        <w:t>.</w:t>
      </w:r>
      <w:r>
        <w:rPr>
          <w:rFonts w:cs="Calibri"/>
          <w:b/>
          <w:sz w:val="52"/>
          <w:szCs w:val="36"/>
        </w:rPr>
        <w:t>25.019.4</w:t>
      </w:r>
      <w:r w:rsidRPr="00E06B0D">
        <w:rPr>
          <w:rFonts w:cs="Calibri"/>
          <w:b/>
          <w:sz w:val="52"/>
          <w:szCs w:val="36"/>
        </w:rPr>
        <w:t>-2011</w:t>
      </w:r>
    </w:p>
    <w:p w:rsidR="00363E6B" w:rsidRDefault="00363E6B" w:rsidP="004C082E">
      <w:pPr>
        <w:tabs>
          <w:tab w:val="left" w:pos="2662"/>
        </w:tabs>
        <w:rPr>
          <w:rFonts w:cs="Calibri"/>
          <w:b/>
          <w:sz w:val="28"/>
          <w:szCs w:val="28"/>
        </w:rPr>
      </w:pPr>
    </w:p>
    <w:p w:rsidR="00363E6B" w:rsidRDefault="00363E6B" w:rsidP="004C082E">
      <w:pPr>
        <w:tabs>
          <w:tab w:val="left" w:pos="2662"/>
        </w:tabs>
        <w:rPr>
          <w:rFonts w:cs="Calibri"/>
          <w:b/>
          <w:sz w:val="28"/>
          <w:szCs w:val="28"/>
        </w:rPr>
      </w:pPr>
    </w:p>
    <w:p w:rsidR="00363E6B" w:rsidRDefault="00363E6B" w:rsidP="004C082E">
      <w:pPr>
        <w:tabs>
          <w:tab w:val="left" w:pos="2662"/>
        </w:tabs>
        <w:rPr>
          <w:rFonts w:cs="Calibri"/>
          <w:b/>
          <w:sz w:val="28"/>
          <w:szCs w:val="28"/>
        </w:rPr>
      </w:pPr>
    </w:p>
    <w:p w:rsidR="00363E6B" w:rsidRDefault="00363E6B" w:rsidP="004C082E">
      <w:pPr>
        <w:tabs>
          <w:tab w:val="left" w:pos="2662"/>
        </w:tabs>
        <w:rPr>
          <w:rFonts w:cs="Calibri"/>
          <w:b/>
          <w:sz w:val="28"/>
          <w:szCs w:val="28"/>
        </w:rPr>
      </w:pPr>
    </w:p>
    <w:p w:rsidR="00363E6B" w:rsidRDefault="00363E6B" w:rsidP="004C082E">
      <w:pPr>
        <w:tabs>
          <w:tab w:val="left" w:pos="2662"/>
        </w:tabs>
        <w:rPr>
          <w:rFonts w:cs="Calibri"/>
          <w:b/>
          <w:sz w:val="28"/>
          <w:szCs w:val="28"/>
        </w:rPr>
      </w:pPr>
    </w:p>
    <w:p w:rsidR="00363E6B" w:rsidRDefault="00363E6B" w:rsidP="004C082E">
      <w:pPr>
        <w:tabs>
          <w:tab w:val="left" w:pos="2662"/>
        </w:tabs>
        <w:rPr>
          <w:rFonts w:cs="Calibri"/>
          <w:b/>
          <w:sz w:val="28"/>
          <w:szCs w:val="28"/>
        </w:rPr>
      </w:pPr>
    </w:p>
    <w:p w:rsidR="00363E6B" w:rsidRDefault="00363E6B" w:rsidP="004C082E">
      <w:pPr>
        <w:tabs>
          <w:tab w:val="left" w:pos="2662"/>
        </w:tabs>
        <w:rPr>
          <w:rFonts w:cs="Calibri"/>
          <w:b/>
          <w:sz w:val="28"/>
          <w:szCs w:val="28"/>
        </w:rPr>
      </w:pPr>
    </w:p>
    <w:p w:rsidR="00363E6B" w:rsidRDefault="00363E6B" w:rsidP="004C082E">
      <w:pPr>
        <w:tabs>
          <w:tab w:val="left" w:pos="2662"/>
        </w:tabs>
        <w:rPr>
          <w:rFonts w:cs="Calibri"/>
          <w:b/>
          <w:sz w:val="28"/>
          <w:szCs w:val="28"/>
        </w:rPr>
      </w:pPr>
    </w:p>
    <w:p w:rsidR="00363E6B" w:rsidRDefault="00363E6B" w:rsidP="004C082E">
      <w:pPr>
        <w:tabs>
          <w:tab w:val="left" w:pos="2662"/>
        </w:tabs>
        <w:rPr>
          <w:rFonts w:cs="Calibri"/>
          <w:b/>
          <w:sz w:val="28"/>
          <w:szCs w:val="28"/>
        </w:rPr>
      </w:pPr>
    </w:p>
    <w:p w:rsidR="00363E6B" w:rsidRPr="00D92FE2" w:rsidRDefault="00363E6B" w:rsidP="004C082E">
      <w:pPr>
        <w:tabs>
          <w:tab w:val="left" w:pos="2662"/>
        </w:tabs>
        <w:jc w:val="center"/>
        <w:rPr>
          <w:rFonts w:cs="Calibri"/>
          <w:i/>
          <w:sz w:val="28"/>
          <w:szCs w:val="28"/>
        </w:rPr>
      </w:pPr>
      <w:r w:rsidRPr="00D92FE2">
        <w:rPr>
          <w:rFonts w:cs="Calibri"/>
          <w:i/>
          <w:sz w:val="28"/>
          <w:szCs w:val="28"/>
        </w:rPr>
        <w:t>Издание официальное</w:t>
      </w:r>
    </w:p>
    <w:p w:rsidR="00363E6B" w:rsidRPr="00D92FE2" w:rsidRDefault="00363E6B" w:rsidP="004C082E">
      <w:pPr>
        <w:tabs>
          <w:tab w:val="left" w:pos="2662"/>
        </w:tabs>
        <w:jc w:val="center"/>
        <w:rPr>
          <w:rFonts w:cs="Calibri"/>
          <w:b/>
          <w:sz w:val="28"/>
          <w:szCs w:val="28"/>
        </w:rPr>
      </w:pPr>
      <w:r w:rsidRPr="00D92FE2">
        <w:rPr>
          <w:rFonts w:cs="Calibri"/>
          <w:b/>
          <w:sz w:val="28"/>
          <w:szCs w:val="28"/>
        </w:rPr>
        <w:t>__________________________________________________________</w:t>
      </w:r>
    </w:p>
    <w:p w:rsidR="00363E6B" w:rsidRPr="0058527B" w:rsidRDefault="00363E6B" w:rsidP="004C082E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Саморегулируемая организация некоммерческоеое партнерство </w:t>
      </w:r>
      <w:r>
        <w:rPr>
          <w:rFonts w:ascii="Times New Roman" w:hAnsi="Times New Roman"/>
          <w:b/>
          <w:sz w:val="24"/>
          <w:szCs w:val="24"/>
        </w:rPr>
        <w:br/>
        <w:t>«Межрегиональное объединение дорожников «СОЮЗДОРСТРОЙ»»</w:t>
      </w:r>
    </w:p>
    <w:p w:rsidR="00363E6B" w:rsidRPr="0058527B" w:rsidRDefault="00363E6B" w:rsidP="004C082E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Открытое акционерное общество</w:t>
      </w:r>
    </w:p>
    <w:p w:rsidR="00363E6B" w:rsidRPr="0058527B" w:rsidRDefault="00363E6B" w:rsidP="004C082E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«Центр проектной продукции в строительстве»</w:t>
      </w:r>
    </w:p>
    <w:p w:rsidR="00363E6B" w:rsidRDefault="00363E6B" w:rsidP="004C082E">
      <w:pPr>
        <w:pStyle w:val="NoSpacing"/>
        <w:jc w:val="center"/>
        <w:rPr>
          <w:b/>
          <w:sz w:val="24"/>
          <w:szCs w:val="24"/>
        </w:rPr>
      </w:pPr>
    </w:p>
    <w:p w:rsidR="00363E6B" w:rsidRDefault="00363E6B" w:rsidP="004C082E">
      <w:pPr>
        <w:tabs>
          <w:tab w:val="left" w:pos="3366"/>
        </w:tabs>
        <w:jc w:val="center"/>
        <w:rPr>
          <w:rFonts w:cs="Calibri"/>
          <w:b/>
          <w:sz w:val="28"/>
          <w:szCs w:val="28"/>
        </w:rPr>
      </w:pPr>
      <w:r w:rsidRPr="00D92FE2">
        <w:rPr>
          <w:rFonts w:cs="Calibri"/>
          <w:b/>
          <w:sz w:val="28"/>
          <w:szCs w:val="28"/>
        </w:rPr>
        <w:t>Москва 2011</w:t>
      </w:r>
    </w:p>
    <w:p w:rsidR="00363E6B" w:rsidRPr="004C082E" w:rsidRDefault="00363E6B" w:rsidP="004C082E">
      <w:pPr>
        <w:tabs>
          <w:tab w:val="left" w:pos="3366"/>
        </w:tabs>
        <w:spacing w:before="480" w:after="480" w:line="360" w:lineRule="auto"/>
        <w:jc w:val="center"/>
        <w:rPr>
          <w:b/>
          <w:bCs/>
          <w:sz w:val="32"/>
          <w:szCs w:val="32"/>
        </w:rPr>
      </w:pPr>
      <w:r w:rsidRPr="004C082E">
        <w:rPr>
          <w:b/>
          <w:bCs/>
          <w:sz w:val="32"/>
          <w:szCs w:val="32"/>
        </w:rPr>
        <w:t>Предисловие</w:t>
      </w:r>
    </w:p>
    <w:tbl>
      <w:tblPr>
        <w:tblW w:w="5018" w:type="pct"/>
        <w:tblLook w:val="01E0"/>
      </w:tblPr>
      <w:tblGrid>
        <w:gridCol w:w="372"/>
        <w:gridCol w:w="3281"/>
        <w:gridCol w:w="5667"/>
      </w:tblGrid>
      <w:tr w:rsidR="00363E6B" w:rsidRPr="0048614E" w:rsidTr="00875634">
        <w:tc>
          <w:tcPr>
            <w:tcW w:w="200" w:type="pct"/>
          </w:tcPr>
          <w:p w:rsidR="00363E6B" w:rsidRPr="0048614E" w:rsidRDefault="00363E6B" w:rsidP="0087563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48614E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60" w:type="pct"/>
          </w:tcPr>
          <w:p w:rsidR="00363E6B" w:rsidRPr="004C082E" w:rsidRDefault="00363E6B" w:rsidP="004C082E">
            <w:pPr>
              <w:pStyle w:val="Heading1"/>
              <w:keepLines/>
              <w:snapToGri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4C082E">
              <w:rPr>
                <w:color w:val="000000"/>
                <w:sz w:val="28"/>
                <w:szCs w:val="28"/>
              </w:rPr>
              <w:t>РАЗРАБОТАН</w:t>
            </w:r>
          </w:p>
        </w:tc>
        <w:tc>
          <w:tcPr>
            <w:tcW w:w="3040" w:type="pct"/>
          </w:tcPr>
          <w:p w:rsidR="00363E6B" w:rsidRPr="004C082E" w:rsidRDefault="00363E6B" w:rsidP="004C082E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4C082E">
              <w:rPr>
                <w:color w:val="000000"/>
                <w:sz w:val="28"/>
                <w:szCs w:val="28"/>
              </w:rPr>
              <w:t>Саморегулируемая организация некомме</w:t>
            </w:r>
            <w:r w:rsidRPr="004C082E">
              <w:rPr>
                <w:color w:val="000000"/>
                <w:sz w:val="28"/>
                <w:szCs w:val="28"/>
              </w:rPr>
              <w:t>р</w:t>
            </w:r>
            <w:r w:rsidRPr="004C082E">
              <w:rPr>
                <w:color w:val="000000"/>
                <w:sz w:val="28"/>
                <w:szCs w:val="28"/>
              </w:rPr>
              <w:t>ческое партнерство «Межрегиональное об</w:t>
            </w:r>
            <w:r w:rsidRPr="004C082E">
              <w:rPr>
                <w:color w:val="000000"/>
                <w:sz w:val="28"/>
                <w:szCs w:val="28"/>
              </w:rPr>
              <w:t>ъ</w:t>
            </w:r>
            <w:r w:rsidRPr="004C082E">
              <w:rPr>
                <w:color w:val="000000"/>
                <w:sz w:val="28"/>
                <w:szCs w:val="28"/>
              </w:rPr>
              <w:t>единение дорожников «СОЮЗДОРСТРОЙ»</w:t>
            </w:r>
          </w:p>
        </w:tc>
      </w:tr>
      <w:tr w:rsidR="00363E6B" w:rsidRPr="0048614E" w:rsidTr="00875634">
        <w:tc>
          <w:tcPr>
            <w:tcW w:w="200" w:type="pct"/>
          </w:tcPr>
          <w:p w:rsidR="00363E6B" w:rsidRPr="0048614E" w:rsidRDefault="00363E6B" w:rsidP="0087563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48614E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760" w:type="pct"/>
          </w:tcPr>
          <w:p w:rsidR="00363E6B" w:rsidRPr="004C082E" w:rsidRDefault="00363E6B" w:rsidP="004C082E">
            <w:pPr>
              <w:pStyle w:val="Heading1"/>
              <w:keepLines/>
              <w:snapToGri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4C082E">
              <w:rPr>
                <w:color w:val="000000"/>
                <w:sz w:val="28"/>
                <w:szCs w:val="28"/>
              </w:rPr>
              <w:t>ПРЕДСТАВЛЕН НА</w:t>
            </w:r>
            <w:r w:rsidRPr="004C082E">
              <w:rPr>
                <w:color w:val="000000"/>
                <w:sz w:val="28"/>
                <w:szCs w:val="28"/>
              </w:rPr>
              <w:br/>
              <w:t>УТВЕРЖДЕНИЕ</w:t>
            </w:r>
          </w:p>
        </w:tc>
        <w:tc>
          <w:tcPr>
            <w:tcW w:w="3040" w:type="pct"/>
          </w:tcPr>
          <w:p w:rsidR="00363E6B" w:rsidRPr="004C082E" w:rsidRDefault="00363E6B" w:rsidP="004C082E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4C082E">
              <w:rPr>
                <w:color w:val="000000"/>
                <w:sz w:val="28"/>
                <w:szCs w:val="28"/>
              </w:rPr>
              <w:t>Аппаратом Национального объединения строителей</w:t>
            </w:r>
          </w:p>
        </w:tc>
      </w:tr>
      <w:tr w:rsidR="00363E6B" w:rsidRPr="0048614E" w:rsidTr="00875634">
        <w:tc>
          <w:tcPr>
            <w:tcW w:w="200" w:type="pct"/>
          </w:tcPr>
          <w:p w:rsidR="00363E6B" w:rsidRPr="0048614E" w:rsidRDefault="00363E6B" w:rsidP="0087563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48614E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760" w:type="pct"/>
          </w:tcPr>
          <w:p w:rsidR="00363E6B" w:rsidRPr="004C082E" w:rsidRDefault="00363E6B" w:rsidP="004C082E">
            <w:pPr>
              <w:pStyle w:val="Heading1"/>
              <w:keepLines/>
              <w:snapToGri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4C082E">
              <w:rPr>
                <w:color w:val="000000"/>
                <w:sz w:val="28"/>
                <w:szCs w:val="28"/>
              </w:rPr>
              <w:t xml:space="preserve">УТВЕРЖДЕН И </w:t>
            </w:r>
            <w:r w:rsidRPr="004C082E">
              <w:rPr>
                <w:color w:val="000000"/>
                <w:sz w:val="28"/>
                <w:szCs w:val="28"/>
              </w:rPr>
              <w:br/>
              <w:t>ВВЕДЕН В ДЕЙСТВИЕ</w:t>
            </w:r>
          </w:p>
        </w:tc>
        <w:tc>
          <w:tcPr>
            <w:tcW w:w="3040" w:type="pct"/>
          </w:tcPr>
          <w:p w:rsidR="00363E6B" w:rsidRPr="004C082E" w:rsidRDefault="00363E6B" w:rsidP="004C082E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4C082E">
              <w:rPr>
                <w:color w:val="000000"/>
                <w:sz w:val="28"/>
                <w:szCs w:val="28"/>
              </w:rPr>
              <w:t>Решением Совета Национального объедин</w:t>
            </w:r>
            <w:r w:rsidRPr="004C082E">
              <w:rPr>
                <w:color w:val="000000"/>
                <w:sz w:val="28"/>
                <w:szCs w:val="28"/>
              </w:rPr>
              <w:t>е</w:t>
            </w:r>
            <w:r w:rsidRPr="004C082E">
              <w:rPr>
                <w:color w:val="000000"/>
                <w:sz w:val="28"/>
                <w:szCs w:val="28"/>
              </w:rPr>
              <w:t>ния строителей от _________ № ____</w:t>
            </w:r>
          </w:p>
        </w:tc>
      </w:tr>
      <w:tr w:rsidR="00363E6B" w:rsidRPr="0048614E" w:rsidTr="00875634">
        <w:tc>
          <w:tcPr>
            <w:tcW w:w="200" w:type="pct"/>
          </w:tcPr>
          <w:p w:rsidR="00363E6B" w:rsidRPr="0048614E" w:rsidRDefault="00363E6B" w:rsidP="0087563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48614E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760" w:type="pct"/>
          </w:tcPr>
          <w:p w:rsidR="00363E6B" w:rsidRPr="004C082E" w:rsidRDefault="00363E6B" w:rsidP="004C082E">
            <w:pPr>
              <w:pStyle w:val="Heading1"/>
              <w:keepLines/>
              <w:snapToGri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4C082E">
              <w:rPr>
                <w:color w:val="000000"/>
                <w:sz w:val="28"/>
                <w:szCs w:val="28"/>
              </w:rPr>
              <w:t>ВВЕДЁН</w:t>
            </w:r>
          </w:p>
        </w:tc>
        <w:tc>
          <w:tcPr>
            <w:tcW w:w="3040" w:type="pct"/>
          </w:tcPr>
          <w:p w:rsidR="00363E6B" w:rsidRPr="0048614E" w:rsidRDefault="00363E6B" w:rsidP="00875634">
            <w:pPr>
              <w:pStyle w:val="NoSpacing"/>
              <w:spacing w:line="360" w:lineRule="auto"/>
              <w:jc w:val="both"/>
              <w:rPr>
                <w:rFonts w:ascii="Times New Roman" w:hAnsi="Times New Roman" w:cs="Calibri"/>
                <w:bCs/>
                <w:iCs/>
                <w:sz w:val="28"/>
                <w:szCs w:val="28"/>
              </w:rPr>
            </w:pPr>
            <w:r w:rsidRPr="0048614E">
              <w:rPr>
                <w:rFonts w:ascii="Times New Roman" w:hAnsi="Times New Roman" w:cs="Calibri"/>
                <w:bCs/>
                <w:iCs/>
                <w:sz w:val="28"/>
                <w:szCs w:val="28"/>
              </w:rPr>
              <w:t>ВПЕРВЫЕ</w:t>
            </w:r>
          </w:p>
        </w:tc>
      </w:tr>
    </w:tbl>
    <w:p w:rsidR="00363E6B" w:rsidRPr="00CB6E93" w:rsidRDefault="00363E6B" w:rsidP="004C082E">
      <w:pPr>
        <w:spacing w:line="360" w:lineRule="auto"/>
        <w:jc w:val="center"/>
        <w:rPr>
          <w:sz w:val="28"/>
          <w:szCs w:val="28"/>
        </w:rPr>
      </w:pPr>
    </w:p>
    <w:p w:rsidR="00363E6B" w:rsidRPr="00CB6E93" w:rsidRDefault="00363E6B" w:rsidP="004C082E">
      <w:pPr>
        <w:pStyle w:val="BodyTextIndent"/>
        <w:autoSpaceDE w:val="0"/>
        <w:autoSpaceDN w:val="0"/>
        <w:jc w:val="center"/>
        <w:rPr>
          <w:b/>
          <w:color w:val="000000"/>
          <w:szCs w:val="28"/>
        </w:rPr>
      </w:pPr>
    </w:p>
    <w:p w:rsidR="00363E6B" w:rsidRPr="00CB6E93" w:rsidRDefault="00363E6B" w:rsidP="004C082E">
      <w:pPr>
        <w:pStyle w:val="BodyTextIndent"/>
        <w:autoSpaceDE w:val="0"/>
        <w:autoSpaceDN w:val="0"/>
        <w:jc w:val="center"/>
        <w:rPr>
          <w:b/>
          <w:color w:val="000000"/>
          <w:szCs w:val="28"/>
        </w:rPr>
      </w:pPr>
    </w:p>
    <w:p w:rsidR="00363E6B" w:rsidRPr="00CB6E93" w:rsidRDefault="00363E6B" w:rsidP="004C082E">
      <w:pPr>
        <w:pStyle w:val="BodyTextIndent"/>
        <w:autoSpaceDE w:val="0"/>
        <w:autoSpaceDN w:val="0"/>
        <w:jc w:val="center"/>
        <w:rPr>
          <w:b/>
          <w:color w:val="000000"/>
          <w:szCs w:val="28"/>
        </w:rPr>
      </w:pPr>
    </w:p>
    <w:p w:rsidR="00363E6B" w:rsidRPr="00CB6E93" w:rsidRDefault="00363E6B" w:rsidP="004C082E">
      <w:pPr>
        <w:pStyle w:val="BodyTextIndent"/>
        <w:autoSpaceDE w:val="0"/>
        <w:autoSpaceDN w:val="0"/>
        <w:jc w:val="center"/>
        <w:rPr>
          <w:b/>
          <w:color w:val="000000"/>
          <w:szCs w:val="28"/>
        </w:rPr>
      </w:pPr>
    </w:p>
    <w:p w:rsidR="00363E6B" w:rsidRPr="00CB6E93" w:rsidRDefault="00363E6B" w:rsidP="004C082E">
      <w:pPr>
        <w:pStyle w:val="BodyTextIndent"/>
        <w:autoSpaceDE w:val="0"/>
        <w:autoSpaceDN w:val="0"/>
        <w:jc w:val="center"/>
        <w:rPr>
          <w:b/>
          <w:color w:val="000000"/>
          <w:szCs w:val="28"/>
        </w:rPr>
      </w:pPr>
    </w:p>
    <w:p w:rsidR="00363E6B" w:rsidRPr="00CB6E93" w:rsidRDefault="00363E6B" w:rsidP="004C082E">
      <w:pPr>
        <w:pStyle w:val="BodyTextIndent"/>
        <w:autoSpaceDE w:val="0"/>
        <w:autoSpaceDN w:val="0"/>
        <w:jc w:val="center"/>
        <w:rPr>
          <w:b/>
          <w:color w:val="000000"/>
          <w:szCs w:val="28"/>
        </w:rPr>
      </w:pPr>
    </w:p>
    <w:p w:rsidR="00363E6B" w:rsidRPr="00CB6E93" w:rsidRDefault="00363E6B" w:rsidP="004C082E">
      <w:pPr>
        <w:pStyle w:val="BodyTextIndent"/>
        <w:autoSpaceDE w:val="0"/>
        <w:autoSpaceDN w:val="0"/>
        <w:jc w:val="center"/>
        <w:rPr>
          <w:b/>
          <w:color w:val="000000"/>
          <w:szCs w:val="28"/>
        </w:rPr>
      </w:pPr>
    </w:p>
    <w:p w:rsidR="00363E6B" w:rsidRDefault="00363E6B" w:rsidP="004C082E">
      <w:pPr>
        <w:pStyle w:val="BodyTextIndent"/>
        <w:autoSpaceDE w:val="0"/>
        <w:autoSpaceDN w:val="0"/>
        <w:jc w:val="center"/>
        <w:rPr>
          <w:b/>
          <w:color w:val="000000"/>
          <w:szCs w:val="28"/>
        </w:rPr>
      </w:pPr>
    </w:p>
    <w:p w:rsidR="00363E6B" w:rsidRDefault="00363E6B" w:rsidP="004C082E">
      <w:pPr>
        <w:pStyle w:val="BodyTextIndent"/>
        <w:autoSpaceDE w:val="0"/>
        <w:autoSpaceDN w:val="0"/>
        <w:jc w:val="center"/>
        <w:rPr>
          <w:b/>
          <w:color w:val="000000"/>
          <w:szCs w:val="28"/>
        </w:rPr>
      </w:pPr>
    </w:p>
    <w:p w:rsidR="00363E6B" w:rsidRDefault="00363E6B" w:rsidP="004C082E">
      <w:pPr>
        <w:pStyle w:val="BodyTextIndent"/>
        <w:autoSpaceDE w:val="0"/>
        <w:autoSpaceDN w:val="0"/>
        <w:jc w:val="center"/>
        <w:rPr>
          <w:b/>
          <w:color w:val="000000"/>
          <w:szCs w:val="28"/>
        </w:rPr>
      </w:pPr>
    </w:p>
    <w:p w:rsidR="00363E6B" w:rsidRDefault="00363E6B" w:rsidP="004C082E">
      <w:pPr>
        <w:pStyle w:val="BodyTextIndent"/>
        <w:autoSpaceDE w:val="0"/>
        <w:autoSpaceDN w:val="0"/>
        <w:jc w:val="center"/>
        <w:rPr>
          <w:b/>
          <w:color w:val="000000"/>
          <w:szCs w:val="28"/>
        </w:rPr>
      </w:pPr>
    </w:p>
    <w:p w:rsidR="00363E6B" w:rsidRDefault="00363E6B" w:rsidP="004C082E">
      <w:pPr>
        <w:pStyle w:val="BodyTextIndent"/>
        <w:autoSpaceDE w:val="0"/>
        <w:autoSpaceDN w:val="0"/>
        <w:jc w:val="center"/>
        <w:rPr>
          <w:b/>
          <w:color w:val="000000"/>
          <w:szCs w:val="28"/>
        </w:rPr>
      </w:pPr>
    </w:p>
    <w:p w:rsidR="00363E6B" w:rsidRPr="00CB6E93" w:rsidRDefault="00363E6B" w:rsidP="004C082E">
      <w:pPr>
        <w:pStyle w:val="BodyTextIndent"/>
        <w:autoSpaceDE w:val="0"/>
        <w:autoSpaceDN w:val="0"/>
        <w:jc w:val="center"/>
        <w:rPr>
          <w:b/>
          <w:color w:val="000000"/>
          <w:szCs w:val="28"/>
        </w:rPr>
      </w:pPr>
    </w:p>
    <w:p w:rsidR="00363E6B" w:rsidRPr="00CB6E93" w:rsidRDefault="00363E6B" w:rsidP="004C082E">
      <w:pPr>
        <w:pStyle w:val="BodyTextIndent"/>
        <w:autoSpaceDE w:val="0"/>
        <w:autoSpaceDN w:val="0"/>
        <w:jc w:val="center"/>
        <w:rPr>
          <w:b/>
          <w:color w:val="000000"/>
          <w:szCs w:val="28"/>
        </w:rPr>
      </w:pPr>
    </w:p>
    <w:p w:rsidR="00363E6B" w:rsidRPr="00CB6E93" w:rsidRDefault="00363E6B" w:rsidP="004C082E">
      <w:pPr>
        <w:pStyle w:val="BodyTextIndent"/>
        <w:autoSpaceDE w:val="0"/>
        <w:autoSpaceDN w:val="0"/>
        <w:jc w:val="center"/>
        <w:rPr>
          <w:b/>
          <w:color w:val="000000"/>
          <w:szCs w:val="28"/>
        </w:rPr>
      </w:pPr>
    </w:p>
    <w:p w:rsidR="00363E6B" w:rsidRDefault="00363E6B" w:rsidP="004C082E">
      <w:pPr>
        <w:pStyle w:val="BodyTextIndent"/>
        <w:autoSpaceDE w:val="0"/>
        <w:autoSpaceDN w:val="0"/>
        <w:jc w:val="center"/>
        <w:rPr>
          <w:b/>
          <w:color w:val="000000"/>
          <w:szCs w:val="28"/>
        </w:rPr>
      </w:pPr>
    </w:p>
    <w:p w:rsidR="00363E6B" w:rsidRDefault="00363E6B" w:rsidP="004C082E">
      <w:pPr>
        <w:pStyle w:val="BodyTextIndent"/>
        <w:autoSpaceDE w:val="0"/>
        <w:autoSpaceDN w:val="0"/>
        <w:jc w:val="center"/>
        <w:rPr>
          <w:b/>
          <w:color w:val="000000"/>
          <w:szCs w:val="28"/>
        </w:rPr>
      </w:pPr>
    </w:p>
    <w:p w:rsidR="00363E6B" w:rsidRDefault="00363E6B" w:rsidP="004C082E">
      <w:pPr>
        <w:pStyle w:val="BodyTextIndent"/>
        <w:autoSpaceDE w:val="0"/>
        <w:autoSpaceDN w:val="0"/>
        <w:jc w:val="center"/>
        <w:rPr>
          <w:b/>
          <w:color w:val="000000"/>
          <w:szCs w:val="28"/>
        </w:rPr>
      </w:pPr>
    </w:p>
    <w:p w:rsidR="00363E6B" w:rsidRDefault="00363E6B" w:rsidP="004C082E">
      <w:pPr>
        <w:pStyle w:val="BodyTextIndent"/>
        <w:autoSpaceDE w:val="0"/>
        <w:autoSpaceDN w:val="0"/>
        <w:jc w:val="center"/>
        <w:rPr>
          <w:b/>
          <w:color w:val="000000"/>
          <w:szCs w:val="28"/>
        </w:rPr>
      </w:pPr>
    </w:p>
    <w:p w:rsidR="00363E6B" w:rsidRDefault="00363E6B" w:rsidP="004C082E">
      <w:pPr>
        <w:pStyle w:val="BodyTextIndent"/>
        <w:autoSpaceDE w:val="0"/>
        <w:autoSpaceDN w:val="0"/>
        <w:jc w:val="center"/>
        <w:rPr>
          <w:b/>
          <w:color w:val="000000"/>
          <w:szCs w:val="28"/>
        </w:rPr>
      </w:pPr>
    </w:p>
    <w:p w:rsidR="00363E6B" w:rsidRPr="00CB6E93" w:rsidRDefault="00363E6B" w:rsidP="004C082E">
      <w:pPr>
        <w:pStyle w:val="BodyTextIndent"/>
        <w:autoSpaceDE w:val="0"/>
        <w:autoSpaceDN w:val="0"/>
        <w:jc w:val="center"/>
        <w:rPr>
          <w:b/>
          <w:color w:val="000000"/>
          <w:szCs w:val="28"/>
        </w:rPr>
      </w:pPr>
    </w:p>
    <w:p w:rsidR="00363E6B" w:rsidRPr="00CB6E93" w:rsidRDefault="00363E6B" w:rsidP="004C082E">
      <w:pPr>
        <w:pStyle w:val="BodyTextIndent"/>
        <w:autoSpaceDE w:val="0"/>
        <w:autoSpaceDN w:val="0"/>
        <w:jc w:val="center"/>
        <w:rPr>
          <w:b/>
          <w:color w:val="000000"/>
          <w:szCs w:val="28"/>
        </w:rPr>
      </w:pPr>
    </w:p>
    <w:p w:rsidR="00363E6B" w:rsidRPr="004C082E" w:rsidRDefault="00363E6B" w:rsidP="004C082E">
      <w:pPr>
        <w:pStyle w:val="BodyTextIndent"/>
        <w:spacing w:after="120"/>
        <w:ind w:left="1560" w:firstLine="283"/>
        <w:jc w:val="right"/>
        <w:rPr>
          <w:color w:val="000000"/>
          <w:sz w:val="24"/>
        </w:rPr>
      </w:pPr>
      <w:r w:rsidRPr="004C082E">
        <w:rPr>
          <w:color w:val="000000"/>
          <w:sz w:val="24"/>
        </w:rPr>
        <w:t>© Национальное объединение строителей, 2011</w:t>
      </w:r>
    </w:p>
    <w:p w:rsidR="00363E6B" w:rsidRPr="004C082E" w:rsidRDefault="00363E6B" w:rsidP="004C082E">
      <w:pPr>
        <w:pStyle w:val="BodyTextIndent"/>
        <w:spacing w:after="120"/>
        <w:ind w:left="283" w:firstLine="0"/>
        <w:jc w:val="right"/>
        <w:rPr>
          <w:color w:val="000000"/>
          <w:sz w:val="24"/>
        </w:rPr>
      </w:pPr>
      <w:r w:rsidRPr="004C082E">
        <w:rPr>
          <w:color w:val="000000"/>
          <w:sz w:val="24"/>
        </w:rPr>
        <w:t>© Некоммерческое партнерство «Межрегиональное объединение дорожников</w:t>
      </w:r>
      <w:r w:rsidRPr="004C082E">
        <w:rPr>
          <w:color w:val="000000"/>
          <w:sz w:val="24"/>
        </w:rPr>
        <w:br/>
        <w:t>«СОЮЗДОРОСТРОЙ», 2011</w:t>
      </w:r>
    </w:p>
    <w:p w:rsidR="00363E6B" w:rsidRPr="006722C3" w:rsidRDefault="00363E6B" w:rsidP="004C082E">
      <w:pPr>
        <w:pStyle w:val="Default"/>
        <w:jc w:val="center"/>
        <w:rPr>
          <w:i/>
          <w:iCs/>
        </w:rPr>
      </w:pPr>
      <w:r w:rsidRPr="006722C3">
        <w:rPr>
          <w:i/>
          <w:iCs/>
        </w:rPr>
        <w:t>Распространение настоящего стандарта осуществляется в соответствии с</w:t>
      </w:r>
    </w:p>
    <w:p w:rsidR="00363E6B" w:rsidRPr="006722C3" w:rsidRDefault="00363E6B" w:rsidP="004C082E">
      <w:pPr>
        <w:pStyle w:val="Default"/>
        <w:jc w:val="center"/>
        <w:rPr>
          <w:i/>
          <w:iCs/>
        </w:rPr>
      </w:pPr>
      <w:r w:rsidRPr="006722C3">
        <w:rPr>
          <w:i/>
          <w:iCs/>
        </w:rPr>
        <w:t>действующим законодательством и с соблюдением правил,</w:t>
      </w:r>
    </w:p>
    <w:p w:rsidR="00363E6B" w:rsidRDefault="00363E6B" w:rsidP="004C082E">
      <w:pPr>
        <w:pStyle w:val="Default"/>
        <w:jc w:val="center"/>
        <w:rPr>
          <w:i/>
          <w:iCs/>
        </w:rPr>
      </w:pPr>
      <w:r w:rsidRPr="006722C3">
        <w:rPr>
          <w:i/>
          <w:iCs/>
        </w:rPr>
        <w:t>установленных Национальным объединением строителей</w:t>
      </w:r>
    </w:p>
    <w:p w:rsidR="00363E6B" w:rsidRDefault="00363E6B" w:rsidP="004C082E">
      <w:pPr>
        <w:pStyle w:val="BodyText"/>
        <w:autoSpaceDE w:val="0"/>
        <w:autoSpaceDN w:val="0"/>
        <w:spacing w:before="480" w:after="480" w:line="360" w:lineRule="auto"/>
        <w:rPr>
          <w:b w:val="0"/>
          <w:bCs w:val="0"/>
        </w:rPr>
      </w:pPr>
      <w:r w:rsidRPr="004C082E">
        <w:rPr>
          <w:szCs w:val="32"/>
        </w:rPr>
        <w:t>Содержание</w:t>
      </w:r>
    </w:p>
    <w:tbl>
      <w:tblPr>
        <w:tblW w:w="9571" w:type="dxa"/>
        <w:tblLook w:val="01E0"/>
      </w:tblPr>
      <w:tblGrid>
        <w:gridCol w:w="9059"/>
        <w:gridCol w:w="512"/>
      </w:tblGrid>
      <w:tr w:rsidR="00363E6B" w:rsidRPr="005743A2" w:rsidTr="001E6732">
        <w:tc>
          <w:tcPr>
            <w:tcW w:w="9059" w:type="dxa"/>
          </w:tcPr>
          <w:p w:rsidR="00363E6B" w:rsidRPr="005743A2" w:rsidRDefault="00363E6B" w:rsidP="005743A2">
            <w:pPr>
              <w:pStyle w:val="BodyText"/>
              <w:jc w:val="left"/>
              <w:rPr>
                <w:b w:val="0"/>
                <w:bCs w:val="0"/>
                <w:sz w:val="28"/>
                <w:szCs w:val="28"/>
              </w:rPr>
            </w:pPr>
            <w:r w:rsidRPr="005743A2">
              <w:rPr>
                <w:b w:val="0"/>
                <w:bCs w:val="0"/>
                <w:sz w:val="28"/>
                <w:szCs w:val="28"/>
              </w:rPr>
              <w:t>Введение</w:t>
            </w:r>
            <w:r>
              <w:rPr>
                <w:b w:val="0"/>
                <w:bCs w:val="0"/>
                <w:sz w:val="28"/>
                <w:szCs w:val="28"/>
              </w:rPr>
              <w:t>……………………………………………………………………….</w:t>
            </w:r>
            <w:r w:rsidRPr="005743A2">
              <w:rPr>
                <w:b w:val="0"/>
                <w:bCs w:val="0"/>
                <w:sz w:val="28"/>
                <w:szCs w:val="28"/>
              </w:rPr>
              <w:t xml:space="preserve"> </w:t>
            </w:r>
          </w:p>
        </w:tc>
        <w:tc>
          <w:tcPr>
            <w:tcW w:w="512" w:type="dxa"/>
          </w:tcPr>
          <w:p w:rsidR="00363E6B" w:rsidRPr="005867A8" w:rsidRDefault="00363E6B" w:rsidP="00266EBF">
            <w:pPr>
              <w:pStyle w:val="BodyText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  <w:lang w:val="en-US"/>
              </w:rPr>
              <w:t>IV</w:t>
            </w:r>
          </w:p>
        </w:tc>
      </w:tr>
      <w:tr w:rsidR="00363E6B" w:rsidRPr="005743A2" w:rsidTr="001E6732">
        <w:tc>
          <w:tcPr>
            <w:tcW w:w="9059" w:type="dxa"/>
          </w:tcPr>
          <w:p w:rsidR="00363E6B" w:rsidRPr="005743A2" w:rsidRDefault="00363E6B" w:rsidP="005743A2">
            <w:pPr>
              <w:pStyle w:val="BodyText"/>
              <w:spacing w:line="360" w:lineRule="auto"/>
              <w:jc w:val="both"/>
              <w:rPr>
                <w:b w:val="0"/>
                <w:bCs w:val="0"/>
                <w:sz w:val="28"/>
                <w:szCs w:val="28"/>
              </w:rPr>
            </w:pPr>
            <w:r w:rsidRPr="005743A2">
              <w:rPr>
                <w:b w:val="0"/>
                <w:bCs w:val="0"/>
                <w:sz w:val="28"/>
                <w:szCs w:val="28"/>
              </w:rPr>
              <w:t>1. Область применения</w:t>
            </w:r>
            <w:r>
              <w:rPr>
                <w:b w:val="0"/>
                <w:bCs w:val="0"/>
                <w:sz w:val="28"/>
                <w:szCs w:val="28"/>
              </w:rPr>
              <w:t>………………………………………………………..</w:t>
            </w:r>
          </w:p>
        </w:tc>
        <w:tc>
          <w:tcPr>
            <w:tcW w:w="512" w:type="dxa"/>
          </w:tcPr>
          <w:p w:rsidR="00363E6B" w:rsidRPr="005743A2" w:rsidRDefault="00363E6B" w:rsidP="005743A2">
            <w:pPr>
              <w:pStyle w:val="BodyText"/>
              <w:spacing w:line="360" w:lineRule="auto"/>
              <w:jc w:val="both"/>
              <w:rPr>
                <w:b w:val="0"/>
                <w:bCs w:val="0"/>
                <w:sz w:val="28"/>
                <w:szCs w:val="28"/>
              </w:rPr>
            </w:pPr>
            <w:r w:rsidRPr="005743A2">
              <w:rPr>
                <w:b w:val="0"/>
                <w:bCs w:val="0"/>
                <w:sz w:val="28"/>
                <w:szCs w:val="28"/>
              </w:rPr>
              <w:t>1</w:t>
            </w:r>
          </w:p>
        </w:tc>
      </w:tr>
      <w:tr w:rsidR="00363E6B" w:rsidRPr="005743A2" w:rsidTr="001E6732">
        <w:tc>
          <w:tcPr>
            <w:tcW w:w="9059" w:type="dxa"/>
          </w:tcPr>
          <w:p w:rsidR="00363E6B" w:rsidRPr="005743A2" w:rsidRDefault="00363E6B" w:rsidP="005743A2">
            <w:pPr>
              <w:pStyle w:val="BodyText"/>
              <w:spacing w:line="360" w:lineRule="auto"/>
              <w:jc w:val="both"/>
              <w:rPr>
                <w:b w:val="0"/>
                <w:bCs w:val="0"/>
                <w:sz w:val="28"/>
                <w:szCs w:val="28"/>
              </w:rPr>
            </w:pPr>
            <w:r w:rsidRPr="005743A2">
              <w:rPr>
                <w:b w:val="0"/>
                <w:sz w:val="28"/>
                <w:szCs w:val="28"/>
              </w:rPr>
              <w:t>2. Нормативные ссылки</w:t>
            </w:r>
            <w:r>
              <w:rPr>
                <w:b w:val="0"/>
                <w:sz w:val="28"/>
                <w:szCs w:val="28"/>
              </w:rPr>
              <w:t>……………………………………………………….</w:t>
            </w:r>
          </w:p>
        </w:tc>
        <w:tc>
          <w:tcPr>
            <w:tcW w:w="512" w:type="dxa"/>
          </w:tcPr>
          <w:p w:rsidR="00363E6B" w:rsidRPr="005743A2" w:rsidRDefault="00363E6B" w:rsidP="005743A2">
            <w:pPr>
              <w:pStyle w:val="BodyText"/>
              <w:spacing w:line="360" w:lineRule="auto"/>
              <w:jc w:val="both"/>
              <w:rPr>
                <w:b w:val="0"/>
                <w:bCs w:val="0"/>
                <w:sz w:val="28"/>
                <w:szCs w:val="28"/>
              </w:rPr>
            </w:pPr>
            <w:r w:rsidRPr="005743A2">
              <w:rPr>
                <w:b w:val="0"/>
                <w:bCs w:val="0"/>
                <w:sz w:val="28"/>
                <w:szCs w:val="28"/>
              </w:rPr>
              <w:t>2</w:t>
            </w:r>
          </w:p>
        </w:tc>
      </w:tr>
      <w:tr w:rsidR="00363E6B" w:rsidRPr="005743A2" w:rsidTr="001E6732">
        <w:tc>
          <w:tcPr>
            <w:tcW w:w="9059" w:type="dxa"/>
          </w:tcPr>
          <w:p w:rsidR="00363E6B" w:rsidRPr="005743A2" w:rsidRDefault="00363E6B" w:rsidP="005743A2">
            <w:pPr>
              <w:pStyle w:val="BodyText"/>
              <w:spacing w:line="360" w:lineRule="auto"/>
              <w:jc w:val="both"/>
              <w:rPr>
                <w:b w:val="0"/>
                <w:bCs w:val="0"/>
                <w:sz w:val="28"/>
                <w:szCs w:val="28"/>
              </w:rPr>
            </w:pPr>
            <w:r w:rsidRPr="005743A2">
              <w:rPr>
                <w:b w:val="0"/>
                <w:sz w:val="28"/>
                <w:szCs w:val="28"/>
              </w:rPr>
              <w:t>3.Термины и определения, обозначения и сокращения</w:t>
            </w:r>
            <w:r>
              <w:rPr>
                <w:b w:val="0"/>
                <w:sz w:val="28"/>
                <w:szCs w:val="28"/>
              </w:rPr>
              <w:t>…………………….</w:t>
            </w:r>
          </w:p>
        </w:tc>
        <w:tc>
          <w:tcPr>
            <w:tcW w:w="512" w:type="dxa"/>
          </w:tcPr>
          <w:p w:rsidR="00363E6B" w:rsidRPr="005743A2" w:rsidRDefault="00363E6B" w:rsidP="00353A7A">
            <w:pPr>
              <w:pStyle w:val="BodyText"/>
              <w:spacing w:line="360" w:lineRule="auto"/>
              <w:jc w:val="both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  <w:lang w:val="en-US"/>
              </w:rPr>
              <w:t>4</w:t>
            </w:r>
          </w:p>
        </w:tc>
      </w:tr>
      <w:tr w:rsidR="00363E6B" w:rsidRPr="005743A2" w:rsidTr="001E6732">
        <w:trPr>
          <w:trHeight w:val="394"/>
        </w:trPr>
        <w:tc>
          <w:tcPr>
            <w:tcW w:w="9059" w:type="dxa"/>
          </w:tcPr>
          <w:p w:rsidR="00363E6B" w:rsidRPr="005743A2" w:rsidRDefault="00363E6B" w:rsidP="005743A2">
            <w:pPr>
              <w:pStyle w:val="BodyText"/>
              <w:spacing w:line="360" w:lineRule="auto"/>
              <w:jc w:val="both"/>
              <w:rPr>
                <w:b w:val="0"/>
                <w:bCs w:val="0"/>
                <w:sz w:val="28"/>
                <w:szCs w:val="28"/>
              </w:rPr>
            </w:pPr>
            <w:r w:rsidRPr="005743A2">
              <w:rPr>
                <w:b w:val="0"/>
                <w:bCs w:val="0"/>
                <w:sz w:val="28"/>
                <w:szCs w:val="28"/>
              </w:rPr>
              <w:t xml:space="preserve">4 </w:t>
            </w:r>
            <w:r>
              <w:rPr>
                <w:b w:val="0"/>
                <w:bCs w:val="0"/>
                <w:sz w:val="28"/>
                <w:szCs w:val="28"/>
              </w:rPr>
              <w:t>Технические характеристики заполняющего материала и защитного слоя ............................................................................................................…...</w:t>
            </w:r>
            <w:r w:rsidRPr="005743A2">
              <w:rPr>
                <w:b w:val="0"/>
                <w:bCs w:val="0"/>
                <w:sz w:val="28"/>
                <w:szCs w:val="28"/>
              </w:rPr>
              <w:t xml:space="preserve"> </w:t>
            </w:r>
          </w:p>
        </w:tc>
        <w:tc>
          <w:tcPr>
            <w:tcW w:w="512" w:type="dxa"/>
          </w:tcPr>
          <w:p w:rsidR="00363E6B" w:rsidRDefault="00363E6B" w:rsidP="005743A2">
            <w:pPr>
              <w:pStyle w:val="BodyText"/>
              <w:spacing w:line="360" w:lineRule="auto"/>
              <w:jc w:val="both"/>
              <w:rPr>
                <w:b w:val="0"/>
                <w:bCs w:val="0"/>
                <w:sz w:val="28"/>
                <w:szCs w:val="28"/>
              </w:rPr>
            </w:pPr>
          </w:p>
          <w:p w:rsidR="00363E6B" w:rsidRPr="005867A8" w:rsidRDefault="00363E6B" w:rsidP="005743A2">
            <w:pPr>
              <w:pStyle w:val="BodyText"/>
              <w:spacing w:line="360" w:lineRule="auto"/>
              <w:jc w:val="both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5</w:t>
            </w:r>
          </w:p>
        </w:tc>
      </w:tr>
      <w:tr w:rsidR="00363E6B" w:rsidRPr="005743A2" w:rsidTr="001E6732">
        <w:trPr>
          <w:trHeight w:val="394"/>
        </w:trPr>
        <w:tc>
          <w:tcPr>
            <w:tcW w:w="9059" w:type="dxa"/>
          </w:tcPr>
          <w:p w:rsidR="00363E6B" w:rsidRPr="005743A2" w:rsidRDefault="00363E6B" w:rsidP="005743A2">
            <w:pPr>
              <w:pStyle w:val="BodyText"/>
              <w:spacing w:line="360" w:lineRule="auto"/>
              <w:jc w:val="both"/>
              <w:rPr>
                <w:b w:val="0"/>
                <w:sz w:val="28"/>
                <w:szCs w:val="28"/>
              </w:rPr>
            </w:pPr>
            <w:r w:rsidRPr="005743A2">
              <w:rPr>
                <w:b w:val="0"/>
                <w:sz w:val="28"/>
                <w:szCs w:val="28"/>
              </w:rPr>
              <w:t>5.Техн</w:t>
            </w:r>
            <w:r>
              <w:rPr>
                <w:b w:val="0"/>
                <w:sz w:val="28"/>
                <w:szCs w:val="28"/>
              </w:rPr>
              <w:t>ология производства работ …………………………………………...</w:t>
            </w:r>
          </w:p>
        </w:tc>
        <w:tc>
          <w:tcPr>
            <w:tcW w:w="512" w:type="dxa"/>
          </w:tcPr>
          <w:p w:rsidR="00363E6B" w:rsidRPr="005743A2" w:rsidRDefault="00363E6B" w:rsidP="005743A2">
            <w:pPr>
              <w:pStyle w:val="BodyText"/>
              <w:spacing w:line="360" w:lineRule="auto"/>
              <w:jc w:val="both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6</w:t>
            </w:r>
          </w:p>
        </w:tc>
      </w:tr>
      <w:tr w:rsidR="00363E6B" w:rsidRPr="005743A2" w:rsidTr="001E6732">
        <w:trPr>
          <w:trHeight w:val="394"/>
        </w:trPr>
        <w:tc>
          <w:tcPr>
            <w:tcW w:w="9059" w:type="dxa"/>
          </w:tcPr>
          <w:p w:rsidR="00363E6B" w:rsidRPr="005743A2" w:rsidRDefault="00363E6B" w:rsidP="005743A2">
            <w:pPr>
              <w:pStyle w:val="BodyText"/>
              <w:spacing w:line="360" w:lineRule="auto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   5.1 Подготовительные работы……………………………..……………….</w:t>
            </w:r>
          </w:p>
        </w:tc>
        <w:tc>
          <w:tcPr>
            <w:tcW w:w="512" w:type="dxa"/>
          </w:tcPr>
          <w:p w:rsidR="00363E6B" w:rsidRDefault="00363E6B" w:rsidP="005743A2">
            <w:pPr>
              <w:pStyle w:val="BodyText"/>
              <w:spacing w:line="360" w:lineRule="auto"/>
              <w:jc w:val="both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7</w:t>
            </w:r>
          </w:p>
        </w:tc>
      </w:tr>
      <w:tr w:rsidR="00363E6B" w:rsidRPr="005743A2" w:rsidTr="001E6732">
        <w:trPr>
          <w:trHeight w:val="394"/>
        </w:trPr>
        <w:tc>
          <w:tcPr>
            <w:tcW w:w="9059" w:type="dxa"/>
          </w:tcPr>
          <w:p w:rsidR="00363E6B" w:rsidRDefault="00363E6B" w:rsidP="005743A2">
            <w:pPr>
              <w:pStyle w:val="BodyText"/>
              <w:spacing w:line="360" w:lineRule="auto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   5,2 Укладка литой асфальтобетонной смеси…………………………….. </w:t>
            </w:r>
          </w:p>
        </w:tc>
        <w:tc>
          <w:tcPr>
            <w:tcW w:w="512" w:type="dxa"/>
          </w:tcPr>
          <w:p w:rsidR="00363E6B" w:rsidRDefault="00363E6B" w:rsidP="005743A2">
            <w:pPr>
              <w:pStyle w:val="BodyText"/>
              <w:spacing w:line="360" w:lineRule="auto"/>
              <w:jc w:val="both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7</w:t>
            </w:r>
          </w:p>
        </w:tc>
      </w:tr>
      <w:tr w:rsidR="00363E6B" w:rsidRPr="005743A2" w:rsidTr="001E6732">
        <w:trPr>
          <w:trHeight w:val="394"/>
        </w:trPr>
        <w:tc>
          <w:tcPr>
            <w:tcW w:w="9059" w:type="dxa"/>
          </w:tcPr>
          <w:p w:rsidR="00363E6B" w:rsidRDefault="00363E6B" w:rsidP="005743A2">
            <w:pPr>
              <w:pStyle w:val="BodyText"/>
              <w:spacing w:line="360" w:lineRule="auto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   5.3 Распределение и втапливание чёрного щебня ………………………..</w:t>
            </w:r>
          </w:p>
        </w:tc>
        <w:tc>
          <w:tcPr>
            <w:tcW w:w="512" w:type="dxa"/>
          </w:tcPr>
          <w:p w:rsidR="00363E6B" w:rsidRDefault="00363E6B" w:rsidP="005743A2">
            <w:pPr>
              <w:pStyle w:val="BodyText"/>
              <w:spacing w:line="360" w:lineRule="auto"/>
              <w:jc w:val="both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8</w:t>
            </w:r>
          </w:p>
        </w:tc>
      </w:tr>
      <w:tr w:rsidR="00363E6B" w:rsidRPr="005743A2" w:rsidTr="001E6732">
        <w:trPr>
          <w:trHeight w:val="394"/>
        </w:trPr>
        <w:tc>
          <w:tcPr>
            <w:tcW w:w="9059" w:type="dxa"/>
          </w:tcPr>
          <w:p w:rsidR="00363E6B" w:rsidRDefault="00363E6B" w:rsidP="005743A2">
            <w:pPr>
              <w:pStyle w:val="BodyText"/>
              <w:spacing w:line="360" w:lineRule="auto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   5.4 Устройство защитного слоя…………………………………………….</w:t>
            </w:r>
          </w:p>
        </w:tc>
        <w:tc>
          <w:tcPr>
            <w:tcW w:w="512" w:type="dxa"/>
          </w:tcPr>
          <w:p w:rsidR="00363E6B" w:rsidRDefault="00363E6B" w:rsidP="005743A2">
            <w:pPr>
              <w:pStyle w:val="BodyText"/>
              <w:spacing w:line="360" w:lineRule="auto"/>
              <w:jc w:val="both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8</w:t>
            </w:r>
          </w:p>
        </w:tc>
      </w:tr>
      <w:tr w:rsidR="00363E6B" w:rsidRPr="005743A2" w:rsidTr="001E6732">
        <w:tc>
          <w:tcPr>
            <w:tcW w:w="9059" w:type="dxa"/>
          </w:tcPr>
          <w:p w:rsidR="00363E6B" w:rsidRPr="005743A2" w:rsidRDefault="00363E6B" w:rsidP="0072679F">
            <w:pPr>
              <w:pStyle w:val="BodyText"/>
              <w:jc w:val="both"/>
              <w:rPr>
                <w:b w:val="0"/>
                <w:sz w:val="28"/>
                <w:szCs w:val="28"/>
              </w:rPr>
            </w:pPr>
            <w:r w:rsidRPr="005743A2">
              <w:rPr>
                <w:b w:val="0"/>
                <w:sz w:val="28"/>
                <w:szCs w:val="28"/>
              </w:rPr>
              <w:t>6 Контроль качества работ</w:t>
            </w:r>
            <w:r>
              <w:rPr>
                <w:b w:val="0"/>
                <w:sz w:val="28"/>
                <w:szCs w:val="28"/>
              </w:rPr>
              <w:t>……………………………………………………</w:t>
            </w:r>
          </w:p>
        </w:tc>
        <w:tc>
          <w:tcPr>
            <w:tcW w:w="512" w:type="dxa"/>
          </w:tcPr>
          <w:p w:rsidR="00363E6B" w:rsidRPr="005743A2" w:rsidRDefault="00363E6B" w:rsidP="005743A2">
            <w:pPr>
              <w:pStyle w:val="BodyText"/>
              <w:spacing w:line="360" w:lineRule="auto"/>
              <w:jc w:val="both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9</w:t>
            </w:r>
          </w:p>
        </w:tc>
      </w:tr>
      <w:tr w:rsidR="00363E6B" w:rsidRPr="005743A2" w:rsidTr="001E6732">
        <w:tc>
          <w:tcPr>
            <w:tcW w:w="9059" w:type="dxa"/>
          </w:tcPr>
          <w:p w:rsidR="00363E6B" w:rsidRPr="005743A2" w:rsidRDefault="00363E6B" w:rsidP="005743A2">
            <w:pPr>
              <w:pStyle w:val="BodyText"/>
              <w:spacing w:line="360" w:lineRule="auto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7</w:t>
            </w:r>
            <w:r w:rsidRPr="001E6732">
              <w:rPr>
                <w:b w:val="0"/>
                <w:sz w:val="28"/>
                <w:szCs w:val="28"/>
              </w:rPr>
              <w:t xml:space="preserve"> </w:t>
            </w:r>
            <w:r w:rsidRPr="001E6732">
              <w:rPr>
                <w:b w:val="0"/>
                <w:bCs w:val="0"/>
                <w:sz w:val="28"/>
                <w:szCs w:val="28"/>
              </w:rPr>
              <w:t>Техника безопасности при производстве работ и охрана окружающей среды</w:t>
            </w:r>
            <w:r>
              <w:rPr>
                <w:b w:val="0"/>
                <w:bCs w:val="0"/>
                <w:sz w:val="28"/>
                <w:szCs w:val="28"/>
              </w:rPr>
              <w:t>……………………………………………………………………………</w:t>
            </w:r>
          </w:p>
        </w:tc>
        <w:tc>
          <w:tcPr>
            <w:tcW w:w="512" w:type="dxa"/>
          </w:tcPr>
          <w:p w:rsidR="00363E6B" w:rsidRDefault="00363E6B" w:rsidP="005743A2">
            <w:pPr>
              <w:pStyle w:val="BodyText"/>
              <w:spacing w:line="360" w:lineRule="auto"/>
              <w:jc w:val="both"/>
              <w:rPr>
                <w:b w:val="0"/>
                <w:bCs w:val="0"/>
                <w:sz w:val="28"/>
                <w:szCs w:val="28"/>
              </w:rPr>
            </w:pPr>
          </w:p>
          <w:p w:rsidR="00363E6B" w:rsidRPr="005743A2" w:rsidRDefault="00363E6B" w:rsidP="005743A2">
            <w:pPr>
              <w:pStyle w:val="BodyText"/>
              <w:spacing w:line="360" w:lineRule="auto"/>
              <w:jc w:val="both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13</w:t>
            </w:r>
          </w:p>
        </w:tc>
      </w:tr>
      <w:tr w:rsidR="00363E6B" w:rsidRPr="005743A2" w:rsidTr="001E6732">
        <w:trPr>
          <w:trHeight w:val="695"/>
        </w:trPr>
        <w:tc>
          <w:tcPr>
            <w:tcW w:w="9059" w:type="dxa"/>
          </w:tcPr>
          <w:p w:rsidR="00363E6B" w:rsidRPr="005743A2" w:rsidRDefault="00363E6B" w:rsidP="005743A2">
            <w:pPr>
              <w:pStyle w:val="BodyText"/>
              <w:jc w:val="both"/>
              <w:rPr>
                <w:b w:val="0"/>
                <w:bCs w:val="0"/>
                <w:sz w:val="28"/>
                <w:szCs w:val="28"/>
              </w:rPr>
            </w:pPr>
            <w:r w:rsidRPr="005743A2">
              <w:rPr>
                <w:b w:val="0"/>
                <w:sz w:val="28"/>
                <w:szCs w:val="28"/>
              </w:rPr>
              <w:t xml:space="preserve">Приложение А </w:t>
            </w:r>
            <w:r>
              <w:rPr>
                <w:b w:val="0"/>
                <w:sz w:val="28"/>
                <w:szCs w:val="28"/>
              </w:rPr>
              <w:t>(справочное)</w:t>
            </w:r>
          </w:p>
        </w:tc>
        <w:tc>
          <w:tcPr>
            <w:tcW w:w="512" w:type="dxa"/>
          </w:tcPr>
          <w:p w:rsidR="00363E6B" w:rsidRPr="005743A2" w:rsidRDefault="00363E6B" w:rsidP="005743A2">
            <w:pPr>
              <w:pStyle w:val="BodyText"/>
              <w:jc w:val="both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17</w:t>
            </w:r>
          </w:p>
        </w:tc>
      </w:tr>
      <w:tr w:rsidR="00363E6B" w:rsidRPr="005743A2" w:rsidTr="001E6732">
        <w:tc>
          <w:tcPr>
            <w:tcW w:w="9059" w:type="dxa"/>
          </w:tcPr>
          <w:p w:rsidR="00363E6B" w:rsidRPr="005743A2" w:rsidRDefault="00363E6B" w:rsidP="005743A2">
            <w:pPr>
              <w:pStyle w:val="BodyText"/>
              <w:jc w:val="both"/>
              <w:rPr>
                <w:b w:val="0"/>
                <w:sz w:val="28"/>
                <w:szCs w:val="28"/>
              </w:rPr>
            </w:pPr>
            <w:r w:rsidRPr="005743A2">
              <w:rPr>
                <w:b w:val="0"/>
                <w:sz w:val="28"/>
                <w:szCs w:val="28"/>
              </w:rPr>
              <w:t xml:space="preserve">Приложение Б </w:t>
            </w:r>
            <w:r>
              <w:rPr>
                <w:b w:val="0"/>
                <w:sz w:val="28"/>
                <w:szCs w:val="28"/>
              </w:rPr>
              <w:t>(справочное)</w:t>
            </w:r>
          </w:p>
        </w:tc>
        <w:tc>
          <w:tcPr>
            <w:tcW w:w="512" w:type="dxa"/>
          </w:tcPr>
          <w:p w:rsidR="00363E6B" w:rsidRPr="005743A2" w:rsidRDefault="00363E6B" w:rsidP="005743A2">
            <w:pPr>
              <w:pStyle w:val="BodyText"/>
              <w:jc w:val="both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18</w:t>
            </w:r>
          </w:p>
        </w:tc>
      </w:tr>
      <w:tr w:rsidR="00363E6B" w:rsidRPr="005743A2" w:rsidTr="001E6732">
        <w:trPr>
          <w:trHeight w:val="795"/>
        </w:trPr>
        <w:tc>
          <w:tcPr>
            <w:tcW w:w="9059" w:type="dxa"/>
          </w:tcPr>
          <w:p w:rsidR="00363E6B" w:rsidRPr="005743A2" w:rsidRDefault="00363E6B" w:rsidP="005743A2">
            <w:pPr>
              <w:pStyle w:val="BodyText"/>
              <w:jc w:val="both"/>
              <w:rPr>
                <w:b w:val="0"/>
                <w:sz w:val="28"/>
                <w:szCs w:val="28"/>
              </w:rPr>
            </w:pPr>
            <w:r w:rsidRPr="00115570">
              <w:rPr>
                <w:b w:val="0"/>
                <w:sz w:val="28"/>
                <w:szCs w:val="28"/>
              </w:rPr>
              <w:t>Приложение В (</w:t>
            </w:r>
            <w:r w:rsidRPr="004C082E">
              <w:rPr>
                <w:b w:val="0"/>
                <w:sz w:val="28"/>
                <w:szCs w:val="28"/>
              </w:rPr>
              <w:t>справочное)</w:t>
            </w:r>
          </w:p>
        </w:tc>
        <w:tc>
          <w:tcPr>
            <w:tcW w:w="512" w:type="dxa"/>
          </w:tcPr>
          <w:p w:rsidR="00363E6B" w:rsidRPr="005743A2" w:rsidRDefault="00363E6B" w:rsidP="005743A2">
            <w:pPr>
              <w:pStyle w:val="BodyText"/>
              <w:jc w:val="both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19</w:t>
            </w:r>
          </w:p>
        </w:tc>
      </w:tr>
      <w:tr w:rsidR="00363E6B" w:rsidRPr="005743A2" w:rsidTr="001E6732">
        <w:tc>
          <w:tcPr>
            <w:tcW w:w="9059" w:type="dxa"/>
          </w:tcPr>
          <w:p w:rsidR="00363E6B" w:rsidRPr="004C082E" w:rsidRDefault="00363E6B" w:rsidP="004C082E">
            <w:pPr>
              <w:pStyle w:val="BodyText"/>
              <w:spacing w:line="360" w:lineRule="auto"/>
              <w:jc w:val="both"/>
              <w:rPr>
                <w:b w:val="0"/>
                <w:sz w:val="28"/>
                <w:szCs w:val="28"/>
              </w:rPr>
            </w:pPr>
            <w:r w:rsidRPr="004C082E">
              <w:rPr>
                <w:b w:val="0"/>
                <w:sz w:val="28"/>
                <w:szCs w:val="28"/>
              </w:rPr>
              <w:t>Приложение Г. (справочное)</w:t>
            </w:r>
          </w:p>
        </w:tc>
        <w:tc>
          <w:tcPr>
            <w:tcW w:w="512" w:type="dxa"/>
          </w:tcPr>
          <w:p w:rsidR="00363E6B" w:rsidRPr="005743A2" w:rsidRDefault="00363E6B" w:rsidP="005743A2">
            <w:pPr>
              <w:pStyle w:val="BodyText"/>
              <w:jc w:val="both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20</w:t>
            </w:r>
          </w:p>
        </w:tc>
      </w:tr>
      <w:tr w:rsidR="00363E6B" w:rsidRPr="005743A2" w:rsidTr="001E6732">
        <w:trPr>
          <w:trHeight w:val="643"/>
        </w:trPr>
        <w:tc>
          <w:tcPr>
            <w:tcW w:w="9059" w:type="dxa"/>
          </w:tcPr>
          <w:p w:rsidR="00363E6B" w:rsidRPr="005743A2" w:rsidRDefault="00363E6B" w:rsidP="004C082E">
            <w:pPr>
              <w:pStyle w:val="BodyText"/>
              <w:spacing w:line="360" w:lineRule="auto"/>
              <w:jc w:val="both"/>
              <w:rPr>
                <w:b w:val="0"/>
                <w:bCs w:val="0"/>
                <w:sz w:val="28"/>
                <w:szCs w:val="28"/>
              </w:rPr>
            </w:pPr>
            <w:r w:rsidRPr="005743A2">
              <w:rPr>
                <w:b w:val="0"/>
                <w:sz w:val="28"/>
                <w:szCs w:val="28"/>
              </w:rPr>
              <w:t xml:space="preserve">Приложение Д. </w:t>
            </w:r>
            <w:r>
              <w:rPr>
                <w:b w:val="0"/>
                <w:sz w:val="28"/>
                <w:szCs w:val="28"/>
              </w:rPr>
              <w:t>(справочное)</w:t>
            </w:r>
          </w:p>
        </w:tc>
        <w:tc>
          <w:tcPr>
            <w:tcW w:w="512" w:type="dxa"/>
          </w:tcPr>
          <w:p w:rsidR="00363E6B" w:rsidRPr="005743A2" w:rsidRDefault="00363E6B" w:rsidP="005743A2">
            <w:pPr>
              <w:pStyle w:val="BodyText"/>
              <w:jc w:val="both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21</w:t>
            </w:r>
          </w:p>
        </w:tc>
      </w:tr>
      <w:tr w:rsidR="00363E6B" w:rsidRPr="005743A2" w:rsidTr="001E6732">
        <w:tc>
          <w:tcPr>
            <w:tcW w:w="9059" w:type="dxa"/>
          </w:tcPr>
          <w:p w:rsidR="00363E6B" w:rsidRPr="005743A2" w:rsidRDefault="00363E6B" w:rsidP="004C082E">
            <w:pPr>
              <w:pStyle w:val="BodyText"/>
              <w:spacing w:line="360" w:lineRule="auto"/>
              <w:jc w:val="both"/>
              <w:rPr>
                <w:b w:val="0"/>
                <w:bCs w:val="0"/>
                <w:sz w:val="28"/>
                <w:szCs w:val="28"/>
              </w:rPr>
            </w:pPr>
            <w:r w:rsidRPr="005743A2">
              <w:rPr>
                <w:b w:val="0"/>
                <w:sz w:val="28"/>
                <w:szCs w:val="28"/>
              </w:rPr>
              <w:t xml:space="preserve">Приложение Е </w:t>
            </w:r>
            <w:r>
              <w:rPr>
                <w:b w:val="0"/>
                <w:sz w:val="28"/>
                <w:szCs w:val="28"/>
              </w:rPr>
              <w:t>(справочное)</w:t>
            </w:r>
          </w:p>
        </w:tc>
        <w:tc>
          <w:tcPr>
            <w:tcW w:w="512" w:type="dxa"/>
          </w:tcPr>
          <w:p w:rsidR="00363E6B" w:rsidRPr="005743A2" w:rsidRDefault="00363E6B" w:rsidP="005743A2">
            <w:pPr>
              <w:pStyle w:val="BodyText"/>
              <w:jc w:val="both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22</w:t>
            </w:r>
          </w:p>
        </w:tc>
      </w:tr>
      <w:tr w:rsidR="00363E6B" w:rsidRPr="005743A2" w:rsidTr="001E6732">
        <w:tc>
          <w:tcPr>
            <w:tcW w:w="9059" w:type="dxa"/>
          </w:tcPr>
          <w:p w:rsidR="00363E6B" w:rsidRPr="005743A2" w:rsidRDefault="00363E6B" w:rsidP="005743A2">
            <w:pPr>
              <w:pStyle w:val="BodyText"/>
              <w:spacing w:line="360" w:lineRule="auto"/>
              <w:jc w:val="both"/>
              <w:rPr>
                <w:b w:val="0"/>
                <w:bCs w:val="0"/>
                <w:sz w:val="28"/>
                <w:szCs w:val="28"/>
              </w:rPr>
            </w:pPr>
            <w:r w:rsidRPr="005743A2">
              <w:rPr>
                <w:b w:val="0"/>
                <w:bCs w:val="0"/>
                <w:sz w:val="28"/>
                <w:szCs w:val="28"/>
              </w:rPr>
              <w:t>Библиография</w:t>
            </w:r>
          </w:p>
        </w:tc>
        <w:tc>
          <w:tcPr>
            <w:tcW w:w="512" w:type="dxa"/>
          </w:tcPr>
          <w:p w:rsidR="00363E6B" w:rsidRPr="005743A2" w:rsidRDefault="00363E6B" w:rsidP="005743A2">
            <w:pPr>
              <w:pStyle w:val="BodyText"/>
              <w:spacing w:line="360" w:lineRule="auto"/>
              <w:jc w:val="both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27</w:t>
            </w:r>
          </w:p>
        </w:tc>
      </w:tr>
      <w:tr w:rsidR="00363E6B" w:rsidRPr="005743A2" w:rsidTr="001E6732">
        <w:tc>
          <w:tcPr>
            <w:tcW w:w="9059" w:type="dxa"/>
          </w:tcPr>
          <w:p w:rsidR="00363E6B" w:rsidRPr="005743A2" w:rsidRDefault="00363E6B" w:rsidP="005743A2">
            <w:pPr>
              <w:pStyle w:val="BodyText"/>
              <w:spacing w:line="360" w:lineRule="auto"/>
              <w:jc w:val="both"/>
              <w:rPr>
                <w:b w:val="0"/>
                <w:bCs w:val="0"/>
                <w:sz w:val="28"/>
                <w:szCs w:val="28"/>
              </w:rPr>
            </w:pPr>
            <w:r w:rsidRPr="005743A2">
              <w:rPr>
                <w:b w:val="0"/>
                <w:bCs w:val="0"/>
                <w:sz w:val="28"/>
                <w:szCs w:val="28"/>
              </w:rPr>
              <w:t xml:space="preserve">Ключевые слова </w:t>
            </w:r>
          </w:p>
        </w:tc>
        <w:tc>
          <w:tcPr>
            <w:tcW w:w="512" w:type="dxa"/>
          </w:tcPr>
          <w:p w:rsidR="00363E6B" w:rsidRPr="005743A2" w:rsidRDefault="00363E6B" w:rsidP="005743A2">
            <w:pPr>
              <w:pStyle w:val="BodyText"/>
              <w:spacing w:line="360" w:lineRule="auto"/>
              <w:jc w:val="both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28</w:t>
            </w:r>
          </w:p>
        </w:tc>
      </w:tr>
    </w:tbl>
    <w:p w:rsidR="00363E6B" w:rsidRDefault="00363E6B" w:rsidP="00DC4145">
      <w:pPr>
        <w:jc w:val="center"/>
        <w:rPr>
          <w:b/>
          <w:bCs/>
          <w:sz w:val="32"/>
          <w:szCs w:val="32"/>
        </w:rPr>
      </w:pPr>
    </w:p>
    <w:p w:rsidR="00363E6B" w:rsidRDefault="00363E6B" w:rsidP="00DC4145">
      <w:pPr>
        <w:jc w:val="center"/>
        <w:rPr>
          <w:b/>
          <w:bCs/>
          <w:sz w:val="32"/>
          <w:szCs w:val="32"/>
        </w:rPr>
      </w:pPr>
    </w:p>
    <w:p w:rsidR="00363E6B" w:rsidRDefault="00363E6B" w:rsidP="00DC4145">
      <w:pPr>
        <w:jc w:val="center"/>
        <w:rPr>
          <w:b/>
          <w:bCs/>
          <w:sz w:val="32"/>
          <w:szCs w:val="32"/>
        </w:rPr>
      </w:pPr>
    </w:p>
    <w:p w:rsidR="00363E6B" w:rsidRDefault="00363E6B" w:rsidP="00DC4145">
      <w:pPr>
        <w:jc w:val="center"/>
        <w:rPr>
          <w:b/>
          <w:bCs/>
          <w:sz w:val="32"/>
          <w:szCs w:val="32"/>
        </w:rPr>
      </w:pPr>
    </w:p>
    <w:p w:rsidR="00363E6B" w:rsidRDefault="00363E6B" w:rsidP="00DC4145">
      <w:pPr>
        <w:jc w:val="center"/>
        <w:rPr>
          <w:b/>
          <w:bCs/>
          <w:sz w:val="32"/>
          <w:szCs w:val="32"/>
        </w:rPr>
      </w:pPr>
    </w:p>
    <w:p w:rsidR="00363E6B" w:rsidRDefault="00363E6B" w:rsidP="00DC4145">
      <w:pPr>
        <w:jc w:val="center"/>
        <w:rPr>
          <w:b/>
          <w:bCs/>
          <w:sz w:val="32"/>
          <w:szCs w:val="32"/>
        </w:rPr>
      </w:pPr>
    </w:p>
    <w:p w:rsidR="00363E6B" w:rsidRPr="004C082E" w:rsidRDefault="00363E6B" w:rsidP="004C082E">
      <w:pPr>
        <w:pStyle w:val="BodyText"/>
        <w:autoSpaceDE w:val="0"/>
        <w:autoSpaceDN w:val="0"/>
        <w:spacing w:before="480" w:after="480" w:line="360" w:lineRule="auto"/>
        <w:rPr>
          <w:szCs w:val="32"/>
        </w:rPr>
      </w:pPr>
      <w:r w:rsidRPr="004C082E">
        <w:rPr>
          <w:szCs w:val="32"/>
        </w:rPr>
        <w:t>Введение</w:t>
      </w:r>
    </w:p>
    <w:p w:rsidR="00363E6B" w:rsidRPr="00730E89" w:rsidRDefault="00363E6B" w:rsidP="008A4A12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Настоящий стандарт разработан в рамках Программы стандартиз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ции Национального объединения строителей и направлен на реализацию Градостроительного кодекса Российской Федерации [1], Федерального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кона от 27 декабря 2002 г. № 184-ФЗ «О техническом регулировании» [2], </w:t>
      </w:r>
      <w:r w:rsidRPr="00730E89">
        <w:rPr>
          <w:sz w:val="28"/>
          <w:szCs w:val="28"/>
        </w:rPr>
        <w:t xml:space="preserve">Федерального закона от 1 декабря 2007 года </w:t>
      </w:r>
      <w:r>
        <w:rPr>
          <w:sz w:val="28"/>
          <w:szCs w:val="28"/>
        </w:rPr>
        <w:t xml:space="preserve">№ 315-ФЗ </w:t>
      </w:r>
      <w:r w:rsidRPr="00730E89">
        <w:rPr>
          <w:sz w:val="28"/>
          <w:szCs w:val="28"/>
        </w:rPr>
        <w:t>«О саморегулиру</w:t>
      </w:r>
      <w:r w:rsidRPr="00730E89">
        <w:rPr>
          <w:sz w:val="28"/>
          <w:szCs w:val="28"/>
        </w:rPr>
        <w:t>е</w:t>
      </w:r>
      <w:r w:rsidRPr="00730E89">
        <w:rPr>
          <w:sz w:val="28"/>
          <w:szCs w:val="28"/>
        </w:rPr>
        <w:t>мых организациях»</w:t>
      </w:r>
      <w:r>
        <w:rPr>
          <w:sz w:val="28"/>
          <w:szCs w:val="28"/>
        </w:rPr>
        <w:t>, Федерального закона от 30 декабря 2009 г. № 384-ФЗ «Технический регламент о безопасности зданий и сооружений», приказа Министерства регионального развития Российской Федерации от 30 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кабря 2009 г. № 624 «Об утверждении Перечня видов работ по инжене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ным изысканиям, по подготовке проектной документации, по строительс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ву, реконструкции, капитальному ремонту объектов капитального стро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тельства, которые оказывают влияние на безопасность объектов капитал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ного строительства».</w:t>
      </w:r>
    </w:p>
    <w:p w:rsidR="00363E6B" w:rsidRPr="00730E89" w:rsidRDefault="00363E6B" w:rsidP="008A4A12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30E89">
        <w:rPr>
          <w:sz w:val="28"/>
          <w:szCs w:val="28"/>
        </w:rPr>
        <w:t>При разработке настоящего документа использовались результаты работ ОАО «СоюздорНИИ», ФГУП «РосдорНИИ», МАДИ, НИИ Мо</w:t>
      </w:r>
      <w:r w:rsidRPr="00730E89">
        <w:rPr>
          <w:sz w:val="28"/>
          <w:szCs w:val="28"/>
        </w:rPr>
        <w:t>с</w:t>
      </w:r>
      <w:r w:rsidRPr="00730E89">
        <w:rPr>
          <w:sz w:val="28"/>
          <w:szCs w:val="28"/>
        </w:rPr>
        <w:t xml:space="preserve">строя, «Белавтодора» (Белорусь), </w:t>
      </w:r>
      <w:r w:rsidRPr="00FF0660">
        <w:rPr>
          <w:sz w:val="28"/>
          <w:szCs w:val="28"/>
        </w:rPr>
        <w:t>National</w:t>
      </w:r>
      <w:r w:rsidRPr="00730E89">
        <w:rPr>
          <w:sz w:val="28"/>
          <w:szCs w:val="28"/>
        </w:rPr>
        <w:t xml:space="preserve"> </w:t>
      </w:r>
      <w:r w:rsidRPr="00FF0660">
        <w:rPr>
          <w:sz w:val="28"/>
          <w:szCs w:val="28"/>
        </w:rPr>
        <w:t>Center</w:t>
      </w:r>
      <w:r w:rsidRPr="00730E89">
        <w:rPr>
          <w:sz w:val="28"/>
          <w:szCs w:val="28"/>
        </w:rPr>
        <w:t xml:space="preserve"> </w:t>
      </w:r>
      <w:r w:rsidRPr="00FF0660">
        <w:rPr>
          <w:sz w:val="28"/>
          <w:szCs w:val="28"/>
        </w:rPr>
        <w:t>for</w:t>
      </w:r>
      <w:r w:rsidRPr="00730E89">
        <w:rPr>
          <w:sz w:val="28"/>
          <w:szCs w:val="28"/>
        </w:rPr>
        <w:t xml:space="preserve"> </w:t>
      </w:r>
      <w:r w:rsidRPr="00FF0660">
        <w:rPr>
          <w:sz w:val="28"/>
          <w:szCs w:val="28"/>
        </w:rPr>
        <w:t>Asphalt</w:t>
      </w:r>
      <w:r w:rsidRPr="00730E89">
        <w:rPr>
          <w:sz w:val="28"/>
          <w:szCs w:val="28"/>
        </w:rPr>
        <w:t xml:space="preserve"> </w:t>
      </w:r>
      <w:r w:rsidRPr="00FF0660">
        <w:rPr>
          <w:sz w:val="28"/>
          <w:szCs w:val="28"/>
        </w:rPr>
        <w:t>Technology</w:t>
      </w:r>
      <w:r w:rsidRPr="00730E89">
        <w:rPr>
          <w:sz w:val="28"/>
          <w:szCs w:val="28"/>
        </w:rPr>
        <w:t xml:space="preserve"> </w:t>
      </w:r>
      <w:r w:rsidRPr="00FF0660">
        <w:rPr>
          <w:sz w:val="28"/>
          <w:szCs w:val="28"/>
        </w:rPr>
        <w:t>NCAT</w:t>
      </w:r>
      <w:r w:rsidRPr="00730E89">
        <w:rPr>
          <w:sz w:val="28"/>
          <w:szCs w:val="28"/>
        </w:rPr>
        <w:t xml:space="preserve"> (США), ФГУ «Центравтомагистраль, ЗАО «Асфальттехмаш»</w:t>
      </w:r>
    </w:p>
    <w:p w:rsidR="00363E6B" w:rsidRDefault="00363E6B" w:rsidP="008A4A12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F0660">
        <w:rPr>
          <w:sz w:val="28"/>
          <w:szCs w:val="28"/>
        </w:rPr>
        <w:t>В Стандарте учтены положения зарубежных нормативных докуме</w:t>
      </w:r>
      <w:r w:rsidRPr="00FF0660">
        <w:rPr>
          <w:sz w:val="28"/>
          <w:szCs w:val="28"/>
        </w:rPr>
        <w:t>н</w:t>
      </w:r>
      <w:r w:rsidRPr="00FF0660">
        <w:rPr>
          <w:sz w:val="28"/>
          <w:szCs w:val="28"/>
        </w:rPr>
        <w:t>тов из банка переводов ФГУП «СТАНДАРТИНФОРМ», а также европе</w:t>
      </w:r>
      <w:r w:rsidRPr="00FF0660">
        <w:rPr>
          <w:sz w:val="28"/>
          <w:szCs w:val="28"/>
        </w:rPr>
        <w:t>й</w:t>
      </w:r>
      <w:r w:rsidRPr="00FF0660">
        <w:rPr>
          <w:sz w:val="28"/>
          <w:szCs w:val="28"/>
        </w:rPr>
        <w:t xml:space="preserve">ские нормы, </w:t>
      </w:r>
      <w:r w:rsidRPr="0025573F">
        <w:rPr>
          <w:color w:val="FF0000"/>
          <w:sz w:val="28"/>
          <w:szCs w:val="28"/>
          <w:lang w:val="en-US"/>
        </w:rPr>
        <w:t>EN</w:t>
      </w:r>
      <w:r w:rsidRPr="0025573F">
        <w:rPr>
          <w:color w:val="FF0000"/>
          <w:sz w:val="28"/>
          <w:szCs w:val="28"/>
        </w:rPr>
        <w:t xml:space="preserve"> и ASTM</w:t>
      </w:r>
      <w:r w:rsidRPr="00FF0660">
        <w:rPr>
          <w:sz w:val="28"/>
          <w:szCs w:val="28"/>
        </w:rPr>
        <w:t>.</w:t>
      </w:r>
    </w:p>
    <w:p w:rsidR="00363E6B" w:rsidRDefault="00363E6B" w:rsidP="00D103FF">
      <w:pPr>
        <w:pStyle w:val="BodyTextIndent"/>
        <w:spacing w:line="360" w:lineRule="auto"/>
        <w:ind w:left="-180" w:firstLine="888"/>
        <w:jc w:val="both"/>
        <w:rPr>
          <w:color w:val="000000"/>
          <w:szCs w:val="28"/>
        </w:rPr>
      </w:pPr>
    </w:p>
    <w:p w:rsidR="00363E6B" w:rsidRDefault="00363E6B" w:rsidP="00D103FF">
      <w:pPr>
        <w:pStyle w:val="BodyTextIndent"/>
        <w:spacing w:line="360" w:lineRule="auto"/>
        <w:ind w:left="-180" w:firstLine="888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Авторский коллектив: </w:t>
      </w:r>
    </w:p>
    <w:p w:rsidR="00363E6B" w:rsidRDefault="00363E6B" w:rsidP="00356094">
      <w:pPr>
        <w:pStyle w:val="Heading1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к.т.н. Мелик-Багдасаров М.С.(ЗАО Асфальттехмаш), к.т.н. Бахрах Г.С. (ФГУП РосдорНИИ), к.т.н. Горелышева Л.А.(ФГУП РосдорНИИ), к.т.н. Калашникова Т.Н. (МАДИ), к.т.н. Котлярский Э.В. (МАДИ), Мелик-Багдасарова Н.А.(МАДИ).</w:t>
      </w:r>
    </w:p>
    <w:p w:rsidR="00363E6B" w:rsidRDefault="00363E6B" w:rsidP="0035609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Работа выполнена под руководством </w:t>
      </w:r>
      <w:r>
        <w:rPr>
          <w:i/>
          <w:sz w:val="28"/>
          <w:szCs w:val="28"/>
        </w:rPr>
        <w:t>д.т.н., профессора В.В.Ушакова</w:t>
      </w:r>
      <w:r>
        <w:rPr>
          <w:sz w:val="28"/>
          <w:szCs w:val="28"/>
        </w:rPr>
        <w:t xml:space="preserve"> (МАДИ) и </w:t>
      </w:r>
      <w:r>
        <w:rPr>
          <w:i/>
          <w:sz w:val="28"/>
          <w:szCs w:val="28"/>
        </w:rPr>
        <w:t>к.т.н. Л.А.Хвоинского</w:t>
      </w:r>
      <w:r>
        <w:rPr>
          <w:sz w:val="28"/>
          <w:szCs w:val="28"/>
        </w:rPr>
        <w:t xml:space="preserve"> (СРО НП «МОД СОЮЗДОРСТРОЙ»). </w:t>
      </w:r>
    </w:p>
    <w:p w:rsidR="00363E6B" w:rsidRDefault="00363E6B" w:rsidP="00356094">
      <w:pPr>
        <w:pStyle w:val="3"/>
        <w:keepNext w:val="0"/>
        <w:autoSpaceDE/>
        <w:autoSpaceDN/>
        <w:rPr>
          <w:sz w:val="28"/>
          <w:szCs w:val="28"/>
        </w:rPr>
        <w:sectPr w:rsidR="00363E6B" w:rsidSect="004C082E">
          <w:footerReference w:type="even" r:id="rId7"/>
          <w:footerReference w:type="default" r:id="rId8"/>
          <w:pgSz w:w="11906" w:h="16838" w:code="9"/>
          <w:pgMar w:top="1134" w:right="1134" w:bottom="1134" w:left="1701" w:header="720" w:footer="720" w:gutter="0"/>
          <w:pgNumType w:fmt="upperRoman" w:start="1"/>
          <w:cols w:space="708"/>
          <w:titlePg/>
          <w:docGrid w:linePitch="360"/>
        </w:sectPr>
      </w:pPr>
      <w:bookmarkStart w:id="0" w:name="_GoBack"/>
      <w:bookmarkEnd w:id="0"/>
    </w:p>
    <w:p w:rsidR="00363E6B" w:rsidRPr="00915E00" w:rsidRDefault="00363E6B" w:rsidP="004C082E">
      <w:pPr>
        <w:pBdr>
          <w:bottom w:val="single" w:sz="8" w:space="1" w:color="000000"/>
        </w:pBdr>
        <w:autoSpaceDE w:val="0"/>
        <w:spacing w:line="360" w:lineRule="auto"/>
        <w:jc w:val="center"/>
        <w:rPr>
          <w:b/>
          <w:bCs/>
          <w:sz w:val="28"/>
          <w:szCs w:val="28"/>
          <w:lang w:eastAsia="ar-SA"/>
        </w:rPr>
      </w:pPr>
      <w:r w:rsidRPr="00915E00">
        <w:rPr>
          <w:b/>
          <w:bCs/>
          <w:sz w:val="28"/>
          <w:szCs w:val="28"/>
          <w:lang w:eastAsia="ar-SA"/>
        </w:rPr>
        <w:t>СТАНДАРТ НАЦИОНАЛЬНОГО ОБЪЕДИНЕНИЯ СТРОИТЕЛЕЙ</w:t>
      </w:r>
    </w:p>
    <w:p w:rsidR="00363E6B" w:rsidRPr="0017501E" w:rsidRDefault="00363E6B" w:rsidP="004C082E">
      <w:pPr>
        <w:pBdr>
          <w:top w:val="single" w:sz="8" w:space="1" w:color="auto"/>
        </w:pBdr>
        <w:rPr>
          <w:sz w:val="32"/>
          <w:szCs w:val="32"/>
          <w:u w:val="single"/>
        </w:rPr>
      </w:pPr>
    </w:p>
    <w:p w:rsidR="00363E6B" w:rsidRDefault="00363E6B" w:rsidP="004C082E">
      <w:pPr>
        <w:autoSpaceDE w:val="0"/>
        <w:spacing w:line="360" w:lineRule="auto"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Автомобильные дороги</w:t>
      </w:r>
    </w:p>
    <w:p w:rsidR="00363E6B" w:rsidRDefault="00363E6B" w:rsidP="004C082E">
      <w:pPr>
        <w:spacing w:line="360" w:lineRule="auto"/>
        <w:contextualSpacing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РЕМОНТ</w:t>
      </w:r>
      <w:r w:rsidRPr="00A027E7">
        <w:rPr>
          <w:b/>
          <w:sz w:val="32"/>
          <w:szCs w:val="32"/>
        </w:rPr>
        <w:t xml:space="preserve"> АСФАЛЬТОБЕТОННЫХ ПОКРЫТИЙ</w:t>
      </w:r>
    </w:p>
    <w:p w:rsidR="00363E6B" w:rsidRPr="004C082E" w:rsidRDefault="00363E6B" w:rsidP="004C082E">
      <w:pPr>
        <w:spacing w:line="360" w:lineRule="auto"/>
        <w:contextualSpacing/>
        <w:jc w:val="center"/>
        <w:rPr>
          <w:b/>
          <w:sz w:val="28"/>
          <w:szCs w:val="28"/>
        </w:rPr>
      </w:pPr>
      <w:r w:rsidRPr="004C082E">
        <w:rPr>
          <w:b/>
          <w:sz w:val="28"/>
          <w:szCs w:val="28"/>
        </w:rPr>
        <w:t>Часть 4. Ликвидация колеи</w:t>
      </w:r>
    </w:p>
    <w:p w:rsidR="00363E6B" w:rsidRPr="004C082E" w:rsidRDefault="00363E6B" w:rsidP="004C082E">
      <w:pPr>
        <w:suppressAutoHyphens/>
        <w:jc w:val="center"/>
        <w:rPr>
          <w:b/>
          <w:sz w:val="28"/>
          <w:szCs w:val="28"/>
        </w:rPr>
      </w:pPr>
      <w:r w:rsidRPr="004C082E">
        <w:rPr>
          <w:b/>
          <w:sz w:val="28"/>
          <w:szCs w:val="28"/>
        </w:rPr>
        <w:t>Раздел 1 Ликвидация колеи методом устройства и заполнения корыта литой асфальтобетонной смесью</w:t>
      </w:r>
      <w:r>
        <w:rPr>
          <w:b/>
          <w:sz w:val="28"/>
          <w:szCs w:val="28"/>
        </w:rPr>
        <w:t xml:space="preserve"> </w:t>
      </w:r>
      <w:r w:rsidRPr="004C082E">
        <w:rPr>
          <w:b/>
          <w:sz w:val="28"/>
          <w:szCs w:val="28"/>
        </w:rPr>
        <w:t xml:space="preserve">(включая холодное время года) </w:t>
      </w:r>
    </w:p>
    <w:p w:rsidR="00363E6B" w:rsidRDefault="00363E6B" w:rsidP="004C082E">
      <w:pPr>
        <w:pStyle w:val="3"/>
        <w:keepNext w:val="0"/>
        <w:autoSpaceDE/>
        <w:autoSpaceDN/>
        <w:jc w:val="center"/>
        <w:rPr>
          <w:sz w:val="32"/>
          <w:szCs w:val="32"/>
        </w:rPr>
      </w:pPr>
      <w:r>
        <w:rPr>
          <w:sz w:val="32"/>
          <w:szCs w:val="32"/>
        </w:rPr>
        <w:t>__________________________________________________________</w:t>
      </w:r>
    </w:p>
    <w:p w:rsidR="00363E6B" w:rsidRDefault="00363E6B" w:rsidP="004C082E">
      <w:pPr>
        <w:autoSpaceDE w:val="0"/>
        <w:spacing w:before="480" w:after="480" w:line="360" w:lineRule="auto"/>
        <w:ind w:firstLine="709"/>
        <w:jc w:val="right"/>
        <w:rPr>
          <w:sz w:val="26"/>
          <w:szCs w:val="26"/>
          <w:lang w:eastAsia="ar-SA"/>
        </w:rPr>
      </w:pPr>
      <w:r>
        <w:rPr>
          <w:sz w:val="26"/>
          <w:szCs w:val="26"/>
          <w:lang w:eastAsia="ar-SA"/>
        </w:rPr>
        <w:t>Дата введения 2011–___–___</w:t>
      </w:r>
    </w:p>
    <w:p w:rsidR="00363E6B" w:rsidRPr="004C082E" w:rsidRDefault="00363E6B" w:rsidP="004C082E">
      <w:pPr>
        <w:pStyle w:val="1"/>
        <w:spacing w:before="480" w:after="480"/>
        <w:ind w:firstLine="709"/>
        <w:jc w:val="left"/>
        <w:rPr>
          <w:color w:val="auto"/>
          <w:sz w:val="32"/>
          <w:szCs w:val="32"/>
        </w:rPr>
      </w:pPr>
      <w:r w:rsidRPr="004C082E">
        <w:rPr>
          <w:color w:val="auto"/>
          <w:sz w:val="32"/>
          <w:szCs w:val="32"/>
        </w:rPr>
        <w:t>1 Область применения</w:t>
      </w:r>
    </w:p>
    <w:p w:rsidR="00363E6B" w:rsidRPr="00D01CA4" w:rsidRDefault="00363E6B" w:rsidP="004C082E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4434C">
        <w:rPr>
          <w:sz w:val="28"/>
          <w:szCs w:val="28"/>
        </w:rPr>
        <w:t xml:space="preserve">Настоящий </w:t>
      </w:r>
      <w:r>
        <w:rPr>
          <w:sz w:val="28"/>
          <w:szCs w:val="28"/>
        </w:rPr>
        <w:t>с</w:t>
      </w:r>
      <w:r w:rsidRPr="0044434C">
        <w:rPr>
          <w:sz w:val="28"/>
          <w:szCs w:val="28"/>
        </w:rPr>
        <w:t xml:space="preserve">тандарт организации </w:t>
      </w:r>
      <w:r>
        <w:rPr>
          <w:sz w:val="28"/>
          <w:szCs w:val="28"/>
        </w:rPr>
        <w:t>устанавливает правила производства работ по устранению колеи путём фрезерования полос наката, заполнения корыт литой асфальтобетонной смесью (включая холодное время года) с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следующим устройством защитного и шероховатого слоя на всю ширину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лосы движения по высокотемпературной технологии. </w:t>
      </w:r>
    </w:p>
    <w:p w:rsidR="00363E6B" w:rsidRDefault="00363E6B" w:rsidP="009B1220">
      <w:pPr>
        <w:tabs>
          <w:tab w:val="left" w:pos="567"/>
        </w:tabs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Рассматриваемый способ применяют для ликвидации колеи глубиной свыше 20 до </w:t>
      </w:r>
      <w:smartTag w:uri="urn:schemas-microsoft-com:office:smarttags" w:element="metricconverter">
        <w:smartTagPr>
          <w:attr w:name="ProductID" w:val="45 мм"/>
        </w:smartTagPr>
        <w:r>
          <w:rPr>
            <w:sz w:val="28"/>
            <w:szCs w:val="28"/>
          </w:rPr>
          <w:t>45 мм</w:t>
        </w:r>
      </w:smartTag>
      <w:r>
        <w:rPr>
          <w:sz w:val="28"/>
          <w:szCs w:val="28"/>
        </w:rPr>
        <w:t xml:space="preserve">. </w:t>
      </w:r>
    </w:p>
    <w:p w:rsidR="00363E6B" w:rsidRPr="004C082E" w:rsidRDefault="00363E6B" w:rsidP="004C082E">
      <w:pPr>
        <w:tabs>
          <w:tab w:val="left" w:pos="567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C082E">
        <w:rPr>
          <w:sz w:val="28"/>
          <w:szCs w:val="28"/>
        </w:rPr>
        <w:t>Стандарт нормирует параметры технологического процесса ремонта дорожных покрытий, повреждённых колеёй от износа и пластического д</w:t>
      </w:r>
      <w:r w:rsidRPr="004C082E">
        <w:rPr>
          <w:sz w:val="28"/>
          <w:szCs w:val="28"/>
        </w:rPr>
        <w:t>е</w:t>
      </w:r>
      <w:r w:rsidRPr="004C082E">
        <w:rPr>
          <w:sz w:val="28"/>
          <w:szCs w:val="28"/>
        </w:rPr>
        <w:t>формирования верхнего слоя асфальтобетонного покрытия.</w:t>
      </w:r>
    </w:p>
    <w:p w:rsidR="00363E6B" w:rsidRDefault="00363E6B" w:rsidP="009B1220">
      <w:pPr>
        <w:pStyle w:val="BodyTextIndent"/>
        <w:spacing w:line="360" w:lineRule="auto"/>
        <w:ind w:firstLine="539"/>
        <w:jc w:val="both"/>
      </w:pPr>
      <w:r>
        <w:t xml:space="preserve">1.1 Использование стандарта не предусмотрено на работах по ремонту колеи на участках дорог со слабым основанием  </w:t>
      </w:r>
    </w:p>
    <w:p w:rsidR="00363E6B" w:rsidRPr="004C082E" w:rsidRDefault="00363E6B" w:rsidP="004C082E">
      <w:pPr>
        <w:pStyle w:val="001"/>
        <w:spacing w:before="480" w:after="480"/>
        <w:ind w:firstLine="539"/>
        <w:rPr>
          <w:sz w:val="32"/>
          <w:szCs w:val="32"/>
        </w:rPr>
      </w:pPr>
      <w:r w:rsidRPr="004C082E">
        <w:rPr>
          <w:sz w:val="32"/>
          <w:szCs w:val="32"/>
        </w:rPr>
        <w:t>2 Нормативные ссылки</w:t>
      </w:r>
    </w:p>
    <w:p w:rsidR="00363E6B" w:rsidRPr="002A1691" w:rsidRDefault="00363E6B" w:rsidP="008A4A12">
      <w:pPr>
        <w:pStyle w:val="NormalWeb"/>
        <w:spacing w:before="0" w:beforeAutospacing="0" w:after="0" w:afterAutospacing="0" w:line="336" w:lineRule="auto"/>
        <w:ind w:firstLine="709"/>
        <w:jc w:val="both"/>
        <w:rPr>
          <w:sz w:val="28"/>
          <w:szCs w:val="28"/>
        </w:rPr>
      </w:pPr>
      <w:r w:rsidRPr="00C35310">
        <w:rPr>
          <w:sz w:val="28"/>
          <w:szCs w:val="28"/>
        </w:rPr>
        <w:t>В настоящем документе использованы нормативные ссылки на сл</w:t>
      </w:r>
      <w:r w:rsidRPr="00C35310">
        <w:rPr>
          <w:sz w:val="28"/>
          <w:szCs w:val="28"/>
        </w:rPr>
        <w:t>е</w:t>
      </w:r>
      <w:r w:rsidRPr="00C35310">
        <w:rPr>
          <w:sz w:val="28"/>
          <w:szCs w:val="28"/>
        </w:rPr>
        <w:t xml:space="preserve">дующие </w:t>
      </w:r>
      <w:r>
        <w:rPr>
          <w:sz w:val="28"/>
          <w:szCs w:val="28"/>
        </w:rPr>
        <w:t>стандарты и своды правил:</w:t>
      </w:r>
    </w:p>
    <w:p w:rsidR="00363E6B" w:rsidRPr="004C082E" w:rsidRDefault="00363E6B" w:rsidP="004C082E">
      <w:pPr>
        <w:spacing w:line="360" w:lineRule="auto"/>
        <w:ind w:firstLine="709"/>
        <w:jc w:val="both"/>
        <w:rPr>
          <w:rStyle w:val="st"/>
          <w:sz w:val="28"/>
          <w:szCs w:val="28"/>
        </w:rPr>
      </w:pPr>
      <w:r w:rsidRPr="004C082E">
        <w:rPr>
          <w:sz w:val="28"/>
          <w:szCs w:val="28"/>
        </w:rPr>
        <w:t>ГОСТ</w:t>
      </w:r>
      <w:r w:rsidRPr="004C082E">
        <w:rPr>
          <w:rStyle w:val="st"/>
          <w:sz w:val="28"/>
          <w:szCs w:val="28"/>
        </w:rPr>
        <w:t xml:space="preserve"> 1.1-2002 Межгосударственная система стандартизации. Термины и определения</w:t>
      </w:r>
    </w:p>
    <w:p w:rsidR="00363E6B" w:rsidRPr="004C082E" w:rsidRDefault="00363E6B" w:rsidP="004C08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ГОСТ 4333-87 </w:t>
      </w:r>
      <w:r w:rsidRPr="004C082E">
        <w:rPr>
          <w:sz w:val="28"/>
          <w:szCs w:val="28"/>
        </w:rPr>
        <w:t>Нефтепродукты. Метод определения температур вспышки и воспламенения в открытом тигле</w:t>
      </w:r>
    </w:p>
    <w:p w:rsidR="00363E6B" w:rsidRPr="004C082E" w:rsidRDefault="00363E6B" w:rsidP="004C08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ГОСТ 8267–93 </w:t>
      </w:r>
      <w:r w:rsidRPr="004C082E">
        <w:rPr>
          <w:sz w:val="28"/>
          <w:szCs w:val="28"/>
        </w:rPr>
        <w:t>Щебень и гравий из плотных горных пород для стро</w:t>
      </w:r>
      <w:r w:rsidRPr="004C082E">
        <w:rPr>
          <w:sz w:val="28"/>
          <w:szCs w:val="28"/>
        </w:rPr>
        <w:t>и</w:t>
      </w:r>
      <w:r w:rsidRPr="004C082E">
        <w:rPr>
          <w:sz w:val="28"/>
          <w:szCs w:val="28"/>
        </w:rPr>
        <w:t>тельных работ. Технические условия</w:t>
      </w:r>
    </w:p>
    <w:p w:rsidR="00363E6B" w:rsidRPr="004C082E" w:rsidRDefault="00363E6B" w:rsidP="004C082E">
      <w:pPr>
        <w:spacing w:line="360" w:lineRule="auto"/>
        <w:ind w:firstLine="709"/>
        <w:jc w:val="both"/>
        <w:rPr>
          <w:sz w:val="28"/>
          <w:szCs w:val="28"/>
        </w:rPr>
      </w:pPr>
      <w:r w:rsidRPr="004C082E">
        <w:rPr>
          <w:sz w:val="28"/>
          <w:szCs w:val="28"/>
        </w:rPr>
        <w:t>ГОСТ 8269.0-97 Щебень и гравий из плотных горных пород и отходов промышленного производства для строительных работ. Методы фи</w:t>
      </w:r>
      <w:r>
        <w:rPr>
          <w:sz w:val="28"/>
          <w:szCs w:val="28"/>
        </w:rPr>
        <w:t>зико-механических испытаний</w:t>
      </w:r>
    </w:p>
    <w:p w:rsidR="00363E6B" w:rsidRPr="004C082E" w:rsidRDefault="00363E6B" w:rsidP="004C082E">
      <w:pPr>
        <w:spacing w:line="360" w:lineRule="auto"/>
        <w:ind w:firstLine="709"/>
        <w:jc w:val="both"/>
        <w:rPr>
          <w:sz w:val="28"/>
          <w:szCs w:val="28"/>
        </w:rPr>
      </w:pPr>
      <w:r w:rsidRPr="004C082E">
        <w:rPr>
          <w:sz w:val="28"/>
          <w:szCs w:val="28"/>
        </w:rPr>
        <w:t>ГОСТ 8735-88 Песок для строительных работ. Методы испытаний</w:t>
      </w:r>
    </w:p>
    <w:p w:rsidR="00363E6B" w:rsidRPr="004C082E" w:rsidRDefault="00363E6B" w:rsidP="004C08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ГОСТ 8736-93 </w:t>
      </w:r>
      <w:r w:rsidRPr="004C082E">
        <w:rPr>
          <w:sz w:val="28"/>
          <w:szCs w:val="28"/>
        </w:rPr>
        <w:t>Песок для строител</w:t>
      </w:r>
      <w:r>
        <w:rPr>
          <w:sz w:val="28"/>
          <w:szCs w:val="28"/>
        </w:rPr>
        <w:t>ьных работ. Технические условия</w:t>
      </w:r>
    </w:p>
    <w:p w:rsidR="00363E6B" w:rsidRPr="004C082E" w:rsidRDefault="00363E6B" w:rsidP="004C082E">
      <w:pPr>
        <w:spacing w:line="360" w:lineRule="auto"/>
        <w:ind w:firstLine="709"/>
        <w:jc w:val="both"/>
        <w:rPr>
          <w:sz w:val="28"/>
          <w:szCs w:val="28"/>
        </w:rPr>
      </w:pPr>
      <w:r w:rsidRPr="004C082E">
        <w:rPr>
          <w:sz w:val="28"/>
          <w:szCs w:val="28"/>
        </w:rPr>
        <w:t>ГОСТ 11505-75 Битумы нефтяные. Методы определения растяжимо</w:t>
      </w:r>
      <w:r>
        <w:rPr>
          <w:sz w:val="28"/>
          <w:szCs w:val="28"/>
        </w:rPr>
        <w:t>сти</w:t>
      </w:r>
    </w:p>
    <w:p w:rsidR="00363E6B" w:rsidRPr="004C082E" w:rsidRDefault="00363E6B" w:rsidP="004C082E">
      <w:pPr>
        <w:spacing w:line="360" w:lineRule="auto"/>
        <w:ind w:firstLine="709"/>
        <w:jc w:val="both"/>
        <w:rPr>
          <w:sz w:val="28"/>
          <w:szCs w:val="28"/>
        </w:rPr>
      </w:pPr>
      <w:r w:rsidRPr="004C082E">
        <w:rPr>
          <w:sz w:val="28"/>
          <w:szCs w:val="28"/>
        </w:rPr>
        <w:t>ГОСТ 11501-78 Битумы нефтяные Метод определения глубины про</w:t>
      </w:r>
      <w:r>
        <w:rPr>
          <w:sz w:val="28"/>
          <w:szCs w:val="28"/>
        </w:rPr>
        <w:t>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кания иглы</w:t>
      </w:r>
    </w:p>
    <w:p w:rsidR="00363E6B" w:rsidRPr="004C082E" w:rsidRDefault="00363E6B" w:rsidP="004C08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ГОСТ 11506-73</w:t>
      </w:r>
      <w:r w:rsidRPr="004C082E">
        <w:rPr>
          <w:sz w:val="28"/>
          <w:szCs w:val="28"/>
        </w:rPr>
        <w:t xml:space="preserve"> Битумы нефтяные. Метод определения температуры размягчения</w:t>
      </w:r>
    </w:p>
    <w:p w:rsidR="00363E6B" w:rsidRPr="004C082E" w:rsidRDefault="00363E6B" w:rsidP="004C082E">
      <w:pPr>
        <w:spacing w:line="360" w:lineRule="auto"/>
        <w:ind w:firstLine="709"/>
        <w:jc w:val="both"/>
        <w:rPr>
          <w:sz w:val="28"/>
          <w:szCs w:val="28"/>
        </w:rPr>
      </w:pPr>
      <w:r w:rsidRPr="004C082E">
        <w:rPr>
          <w:sz w:val="28"/>
          <w:szCs w:val="28"/>
        </w:rPr>
        <w:t>ГОСТ 11507-78 Битумы нефтяные. Метод определения темп</w:t>
      </w:r>
      <w:r>
        <w:rPr>
          <w:sz w:val="28"/>
          <w:szCs w:val="28"/>
        </w:rPr>
        <w:t>ературы хрупкости по Фраасу</w:t>
      </w:r>
    </w:p>
    <w:p w:rsidR="00363E6B" w:rsidRPr="004C082E" w:rsidRDefault="00363E6B" w:rsidP="004C08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ГОСТ 12801-98 </w:t>
      </w:r>
      <w:r w:rsidRPr="004C082E">
        <w:rPr>
          <w:sz w:val="28"/>
          <w:szCs w:val="28"/>
        </w:rPr>
        <w:t>Материалы на основе органических вяжущих для д</w:t>
      </w:r>
      <w:r w:rsidRPr="004C082E">
        <w:rPr>
          <w:sz w:val="28"/>
          <w:szCs w:val="28"/>
        </w:rPr>
        <w:t>о</w:t>
      </w:r>
      <w:r w:rsidRPr="004C082E">
        <w:rPr>
          <w:sz w:val="28"/>
          <w:szCs w:val="28"/>
        </w:rPr>
        <w:t>рожного и аэродромного строительства. Методы испытаний</w:t>
      </w:r>
    </w:p>
    <w:p w:rsidR="00363E6B" w:rsidRPr="004C082E" w:rsidRDefault="00363E6B" w:rsidP="004C082E">
      <w:pPr>
        <w:spacing w:line="360" w:lineRule="auto"/>
        <w:ind w:firstLine="709"/>
        <w:jc w:val="both"/>
        <w:rPr>
          <w:sz w:val="28"/>
          <w:szCs w:val="28"/>
        </w:rPr>
      </w:pPr>
      <w:r w:rsidRPr="004C082E">
        <w:rPr>
          <w:sz w:val="28"/>
          <w:szCs w:val="28"/>
        </w:rPr>
        <w:t>ГОСТ 12.0.004-90 ССБТ. Организация обучения безопасности труда. Общие по</w:t>
      </w:r>
      <w:r>
        <w:rPr>
          <w:sz w:val="28"/>
          <w:szCs w:val="28"/>
        </w:rPr>
        <w:t>ложения</w:t>
      </w:r>
    </w:p>
    <w:p w:rsidR="00363E6B" w:rsidRPr="004C082E" w:rsidRDefault="00363E6B" w:rsidP="004C082E">
      <w:pPr>
        <w:spacing w:line="360" w:lineRule="auto"/>
        <w:ind w:firstLine="709"/>
        <w:jc w:val="both"/>
        <w:rPr>
          <w:sz w:val="28"/>
          <w:szCs w:val="28"/>
        </w:rPr>
      </w:pPr>
      <w:r w:rsidRPr="004C082E">
        <w:rPr>
          <w:sz w:val="28"/>
          <w:szCs w:val="28"/>
        </w:rPr>
        <w:t>ГОСТ 12.1 005-88 Система стандартов безопасности труда. Общие с</w:t>
      </w:r>
      <w:r w:rsidRPr="004C082E">
        <w:rPr>
          <w:sz w:val="28"/>
          <w:szCs w:val="28"/>
        </w:rPr>
        <w:t>а</w:t>
      </w:r>
      <w:r w:rsidRPr="004C082E">
        <w:rPr>
          <w:sz w:val="28"/>
          <w:szCs w:val="28"/>
        </w:rPr>
        <w:t>нитарно-гигиенические требования к воздуху рабочей зоны</w:t>
      </w:r>
    </w:p>
    <w:p w:rsidR="00363E6B" w:rsidRPr="004C082E" w:rsidRDefault="00363E6B" w:rsidP="004C082E">
      <w:pPr>
        <w:spacing w:line="360" w:lineRule="auto"/>
        <w:ind w:firstLine="709"/>
        <w:jc w:val="both"/>
        <w:rPr>
          <w:sz w:val="28"/>
          <w:szCs w:val="28"/>
        </w:rPr>
      </w:pPr>
      <w:r w:rsidRPr="004C082E">
        <w:rPr>
          <w:sz w:val="28"/>
          <w:szCs w:val="28"/>
        </w:rPr>
        <w:t>ГОСТ 12.1007-76 Вредные вещества. Классификация и общие требов</w:t>
      </w:r>
      <w:r w:rsidRPr="004C082E">
        <w:rPr>
          <w:sz w:val="28"/>
          <w:szCs w:val="28"/>
        </w:rPr>
        <w:t>а</w:t>
      </w:r>
      <w:r w:rsidRPr="004C082E">
        <w:rPr>
          <w:sz w:val="28"/>
          <w:szCs w:val="28"/>
        </w:rPr>
        <w:t>ния безо</w:t>
      </w:r>
      <w:r>
        <w:rPr>
          <w:sz w:val="28"/>
          <w:szCs w:val="28"/>
        </w:rPr>
        <w:t>пасности</w:t>
      </w:r>
    </w:p>
    <w:p w:rsidR="00363E6B" w:rsidRPr="004C082E" w:rsidRDefault="00363E6B" w:rsidP="004C082E">
      <w:pPr>
        <w:spacing w:line="360" w:lineRule="auto"/>
        <w:ind w:firstLine="709"/>
        <w:jc w:val="both"/>
        <w:rPr>
          <w:sz w:val="28"/>
          <w:szCs w:val="28"/>
        </w:rPr>
      </w:pPr>
      <w:r w:rsidRPr="004C082E">
        <w:rPr>
          <w:sz w:val="28"/>
          <w:szCs w:val="28"/>
        </w:rPr>
        <w:t>ГОСТ 12.4.034-2001 ССБТ. Средства индивидуальной защиты органов дыхания. Классификация и маркировка</w:t>
      </w:r>
    </w:p>
    <w:p w:rsidR="00363E6B" w:rsidRPr="004C082E" w:rsidRDefault="00363E6B" w:rsidP="004C08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ГОСТ 12.4.103-83 ССБТ. </w:t>
      </w:r>
      <w:r w:rsidRPr="004C082E">
        <w:rPr>
          <w:sz w:val="28"/>
          <w:szCs w:val="28"/>
        </w:rPr>
        <w:t>Одежда специальная защитная, средства и</w:t>
      </w:r>
      <w:r w:rsidRPr="004C082E">
        <w:rPr>
          <w:sz w:val="28"/>
          <w:szCs w:val="28"/>
        </w:rPr>
        <w:t>н</w:t>
      </w:r>
      <w:r w:rsidRPr="004C082E">
        <w:rPr>
          <w:sz w:val="28"/>
          <w:szCs w:val="28"/>
        </w:rPr>
        <w:t>дивидуальной защиты ног и рук. Классификация.</w:t>
      </w:r>
    </w:p>
    <w:p w:rsidR="00363E6B" w:rsidRPr="004C082E" w:rsidRDefault="00363E6B" w:rsidP="004C08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ГОСТ 12.4011-89 ССБТ. </w:t>
      </w:r>
      <w:r w:rsidRPr="004C082E">
        <w:rPr>
          <w:sz w:val="28"/>
          <w:szCs w:val="28"/>
        </w:rPr>
        <w:t>Система стандартов безопасности труда. Средства защиты работающих. Общие требования и класс</w:t>
      </w:r>
      <w:r>
        <w:rPr>
          <w:sz w:val="28"/>
          <w:szCs w:val="28"/>
        </w:rPr>
        <w:t>ификация</w:t>
      </w:r>
    </w:p>
    <w:p w:rsidR="00363E6B" w:rsidRPr="004C082E" w:rsidRDefault="00363E6B" w:rsidP="004C082E">
      <w:pPr>
        <w:spacing w:line="360" w:lineRule="auto"/>
        <w:ind w:firstLine="709"/>
        <w:jc w:val="both"/>
        <w:rPr>
          <w:sz w:val="28"/>
          <w:szCs w:val="28"/>
        </w:rPr>
      </w:pPr>
      <w:r w:rsidRPr="004C082E">
        <w:rPr>
          <w:sz w:val="28"/>
          <w:szCs w:val="28"/>
        </w:rPr>
        <w:t>ГОСТ 12.4011-89 (ИСО 4589-84)</w:t>
      </w:r>
      <w:r>
        <w:rPr>
          <w:sz w:val="28"/>
          <w:szCs w:val="28"/>
        </w:rPr>
        <w:t xml:space="preserve"> </w:t>
      </w:r>
      <w:r w:rsidRPr="004C082E">
        <w:rPr>
          <w:sz w:val="28"/>
          <w:szCs w:val="28"/>
        </w:rPr>
        <w:t>ССБТ Пожаровзрывобезопасность веществ и материалов. Номенклатура показателей и методы их определения</w:t>
      </w:r>
    </w:p>
    <w:p w:rsidR="00363E6B" w:rsidRPr="004C082E" w:rsidRDefault="00363E6B" w:rsidP="004C08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ГОСТ 16557-2005 </w:t>
      </w:r>
      <w:r w:rsidRPr="004C082E">
        <w:rPr>
          <w:sz w:val="28"/>
          <w:szCs w:val="28"/>
        </w:rPr>
        <w:t>Порошок минеральный для асфальтобетонн</w:t>
      </w:r>
      <w:r>
        <w:rPr>
          <w:sz w:val="28"/>
          <w:szCs w:val="28"/>
        </w:rPr>
        <w:t>ых см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сей. Технические условия</w:t>
      </w:r>
    </w:p>
    <w:p w:rsidR="00363E6B" w:rsidRPr="004C082E" w:rsidRDefault="00363E6B" w:rsidP="004C08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ГОСТ 17.2.3.02-78 </w:t>
      </w:r>
      <w:r w:rsidRPr="004C082E">
        <w:rPr>
          <w:sz w:val="28"/>
          <w:szCs w:val="28"/>
        </w:rPr>
        <w:t>Охрана природы. Атмосфера. Правила установления допустимых выбросов вредных веществ промышленными предприятиями</w:t>
      </w:r>
    </w:p>
    <w:p w:rsidR="00363E6B" w:rsidRPr="004C082E" w:rsidRDefault="00363E6B" w:rsidP="004C08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ГОСТ 22245-90 </w:t>
      </w:r>
      <w:r w:rsidRPr="004C082E">
        <w:rPr>
          <w:sz w:val="28"/>
          <w:szCs w:val="28"/>
        </w:rPr>
        <w:t>Битумы нефтяные дорожные вязкие. Технические у</w:t>
      </w:r>
      <w:r w:rsidRPr="004C082E">
        <w:rPr>
          <w:sz w:val="28"/>
          <w:szCs w:val="28"/>
        </w:rPr>
        <w:t>с</w:t>
      </w:r>
      <w:r>
        <w:rPr>
          <w:sz w:val="28"/>
          <w:szCs w:val="28"/>
        </w:rPr>
        <w:t>ловия</w:t>
      </w:r>
    </w:p>
    <w:p w:rsidR="00363E6B" w:rsidRPr="004C082E" w:rsidRDefault="00363E6B" w:rsidP="004C08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ГОСТ 30108-94 </w:t>
      </w:r>
      <w:r w:rsidRPr="004C082E">
        <w:rPr>
          <w:sz w:val="28"/>
          <w:szCs w:val="28"/>
        </w:rPr>
        <w:t>Материалы и изделия строительные. Определение удельной эффективной активности естественных радионуклидов</w:t>
      </w:r>
    </w:p>
    <w:p w:rsidR="00363E6B" w:rsidRPr="004C082E" w:rsidRDefault="00363E6B" w:rsidP="004C082E">
      <w:pPr>
        <w:spacing w:line="360" w:lineRule="auto"/>
        <w:ind w:firstLine="709"/>
        <w:jc w:val="both"/>
        <w:rPr>
          <w:sz w:val="28"/>
          <w:szCs w:val="28"/>
        </w:rPr>
      </w:pPr>
      <w:r w:rsidRPr="004C082E">
        <w:rPr>
          <w:sz w:val="28"/>
          <w:szCs w:val="28"/>
        </w:rPr>
        <w:t>ГОСТ Р 1.0-2004 Стандартизация в РФ. Основные положения.</w:t>
      </w:r>
    </w:p>
    <w:p w:rsidR="00363E6B" w:rsidRPr="004C082E" w:rsidRDefault="00363E6B" w:rsidP="004C082E">
      <w:pPr>
        <w:spacing w:line="360" w:lineRule="auto"/>
        <w:ind w:firstLine="709"/>
        <w:jc w:val="both"/>
        <w:rPr>
          <w:sz w:val="28"/>
          <w:szCs w:val="28"/>
        </w:rPr>
      </w:pPr>
      <w:r w:rsidRPr="004C082E">
        <w:rPr>
          <w:sz w:val="28"/>
          <w:szCs w:val="28"/>
        </w:rPr>
        <w:t>ГОСТ Р 1.4-2004</w:t>
      </w:r>
      <w:r>
        <w:rPr>
          <w:sz w:val="28"/>
          <w:szCs w:val="28"/>
        </w:rPr>
        <w:t xml:space="preserve"> </w:t>
      </w:r>
      <w:r w:rsidRPr="004C082E">
        <w:rPr>
          <w:sz w:val="28"/>
          <w:szCs w:val="28"/>
        </w:rPr>
        <w:t>Стандартизация в РФ. Стандарты организаций. О</w:t>
      </w:r>
      <w:r w:rsidRPr="004C082E">
        <w:rPr>
          <w:sz w:val="28"/>
          <w:szCs w:val="28"/>
        </w:rPr>
        <w:t>б</w:t>
      </w:r>
      <w:r w:rsidRPr="004C082E">
        <w:rPr>
          <w:sz w:val="28"/>
          <w:szCs w:val="28"/>
        </w:rPr>
        <w:t>щие положения</w:t>
      </w:r>
    </w:p>
    <w:p w:rsidR="00363E6B" w:rsidRPr="004C082E" w:rsidRDefault="00363E6B" w:rsidP="004C08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ГОСТ Р 1.5-2002 </w:t>
      </w:r>
      <w:r w:rsidRPr="004C082E">
        <w:rPr>
          <w:sz w:val="28"/>
          <w:szCs w:val="28"/>
        </w:rPr>
        <w:t>Государственная система стандартизации Российской Федерации. Стандарты. Общие требования к построению</w:t>
      </w:r>
    </w:p>
    <w:p w:rsidR="00363E6B" w:rsidRPr="004C082E" w:rsidRDefault="00363E6B" w:rsidP="004C08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ГОСТ Р 1.5-2004 </w:t>
      </w:r>
      <w:r w:rsidRPr="004C082E">
        <w:rPr>
          <w:sz w:val="28"/>
          <w:szCs w:val="28"/>
        </w:rPr>
        <w:t>Стандартизация в РФ. Стандарты национальные РФ. Правила построения, изложения, оформления и обозначения</w:t>
      </w:r>
    </w:p>
    <w:p w:rsidR="00363E6B" w:rsidRPr="004C082E" w:rsidRDefault="00363E6B" w:rsidP="004C082E">
      <w:pPr>
        <w:spacing w:line="360" w:lineRule="auto"/>
        <w:ind w:firstLine="709"/>
        <w:jc w:val="both"/>
        <w:rPr>
          <w:sz w:val="28"/>
          <w:szCs w:val="28"/>
        </w:rPr>
      </w:pPr>
      <w:r w:rsidRPr="004C082E">
        <w:rPr>
          <w:sz w:val="28"/>
          <w:szCs w:val="28"/>
        </w:rPr>
        <w:t>ГОСТ Р 50597-93 Требования к эксплуатационному состоянию, допу</w:t>
      </w:r>
      <w:r w:rsidRPr="004C082E">
        <w:rPr>
          <w:sz w:val="28"/>
          <w:szCs w:val="28"/>
        </w:rPr>
        <w:t>с</w:t>
      </w:r>
      <w:r w:rsidRPr="004C082E">
        <w:rPr>
          <w:sz w:val="28"/>
          <w:szCs w:val="28"/>
        </w:rPr>
        <w:t xml:space="preserve">тимому по условиям обеспечения </w:t>
      </w:r>
      <w:r>
        <w:rPr>
          <w:sz w:val="28"/>
          <w:szCs w:val="28"/>
        </w:rPr>
        <w:t>безопасности дорожного движения</w:t>
      </w:r>
    </w:p>
    <w:p w:rsidR="00363E6B" w:rsidRPr="004C082E" w:rsidRDefault="00363E6B" w:rsidP="004C08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ГОСТ Р 52290-2004 </w:t>
      </w:r>
      <w:r w:rsidRPr="004C082E">
        <w:rPr>
          <w:sz w:val="28"/>
          <w:szCs w:val="28"/>
        </w:rPr>
        <w:t>Технические средства организации дорожного движения . Знаки дорожные</w:t>
      </w:r>
      <w:r>
        <w:rPr>
          <w:sz w:val="28"/>
          <w:szCs w:val="28"/>
        </w:rPr>
        <w:t xml:space="preserve"> . Общие технические требования</w:t>
      </w:r>
    </w:p>
    <w:p w:rsidR="00363E6B" w:rsidRPr="004C082E" w:rsidRDefault="00363E6B" w:rsidP="004C082E">
      <w:pPr>
        <w:spacing w:line="360" w:lineRule="auto"/>
        <w:ind w:firstLine="709"/>
        <w:jc w:val="both"/>
        <w:rPr>
          <w:sz w:val="28"/>
          <w:szCs w:val="28"/>
        </w:rPr>
      </w:pPr>
      <w:r w:rsidRPr="004C082E">
        <w:rPr>
          <w:sz w:val="28"/>
          <w:szCs w:val="28"/>
        </w:rPr>
        <w:t>ГОСТ Р 52129-2003 Порошок минеральный для асфальтобетонных и органоминеральных смесей Технические условия</w:t>
      </w:r>
    </w:p>
    <w:p w:rsidR="00363E6B" w:rsidRPr="00056C93" w:rsidRDefault="00363E6B" w:rsidP="00056C93">
      <w:pPr>
        <w:spacing w:line="360" w:lineRule="auto"/>
        <w:ind w:firstLine="709"/>
        <w:jc w:val="both"/>
        <w:rPr>
          <w:sz w:val="28"/>
        </w:rPr>
      </w:pPr>
      <w:r w:rsidRPr="00056C93">
        <w:rPr>
          <w:sz w:val="28"/>
          <w:szCs w:val="28"/>
        </w:rPr>
        <w:t>ГОСТ</w:t>
      </w:r>
      <w:r w:rsidRPr="00056C93">
        <w:rPr>
          <w:sz w:val="28"/>
        </w:rPr>
        <w:t xml:space="preserve"> Р 53389-2004 Правила применения дорожных ограждений</w:t>
      </w:r>
    </w:p>
    <w:p w:rsidR="00363E6B" w:rsidRPr="00056C93" w:rsidRDefault="00363E6B" w:rsidP="00056C93">
      <w:pPr>
        <w:spacing w:line="360" w:lineRule="auto"/>
        <w:ind w:firstLine="709"/>
        <w:jc w:val="both"/>
        <w:rPr>
          <w:sz w:val="28"/>
          <w:szCs w:val="28"/>
        </w:rPr>
      </w:pPr>
      <w:r w:rsidRPr="00056C93">
        <w:rPr>
          <w:sz w:val="28"/>
          <w:szCs w:val="28"/>
        </w:rPr>
        <w:t>СНиП III-4-80 Техника безопасности в строительстве</w:t>
      </w:r>
    </w:p>
    <w:p w:rsidR="00363E6B" w:rsidRPr="00056C93" w:rsidRDefault="00363E6B" w:rsidP="00056C93">
      <w:pPr>
        <w:spacing w:line="360" w:lineRule="auto"/>
        <w:ind w:firstLine="709"/>
        <w:jc w:val="both"/>
        <w:rPr>
          <w:sz w:val="28"/>
          <w:szCs w:val="28"/>
        </w:rPr>
      </w:pPr>
      <w:r w:rsidRPr="00056C93">
        <w:rPr>
          <w:sz w:val="28"/>
          <w:szCs w:val="28"/>
        </w:rPr>
        <w:t>СНиП 12-03-2001 Безопасность труда в строительстве. Часть 1. Общие требования</w:t>
      </w:r>
    </w:p>
    <w:p w:rsidR="00363E6B" w:rsidRDefault="00363E6B" w:rsidP="00056C93">
      <w:pPr>
        <w:pStyle w:val="BodyTextIndent"/>
        <w:tabs>
          <w:tab w:val="left" w:pos="567"/>
          <w:tab w:val="left" w:pos="709"/>
        </w:tabs>
        <w:spacing w:line="360" w:lineRule="auto"/>
        <w:jc w:val="both"/>
      </w:pPr>
      <w:r>
        <w:t>СНиП 12-04-2002. Безопасность труда в строительстве. Часть 2. Стро</w:t>
      </w:r>
      <w:r>
        <w:t>и</w:t>
      </w:r>
      <w:r>
        <w:t>тельное производство</w:t>
      </w:r>
    </w:p>
    <w:p w:rsidR="00363E6B" w:rsidRPr="004C082E" w:rsidRDefault="00363E6B" w:rsidP="004C082E">
      <w:pPr>
        <w:spacing w:line="360" w:lineRule="auto"/>
        <w:ind w:firstLine="709"/>
        <w:jc w:val="both"/>
        <w:rPr>
          <w:sz w:val="28"/>
          <w:szCs w:val="28"/>
        </w:rPr>
      </w:pPr>
      <w:r w:rsidRPr="004C082E">
        <w:rPr>
          <w:sz w:val="28"/>
          <w:szCs w:val="28"/>
        </w:rPr>
        <w:t>СТО</w:t>
      </w:r>
      <w:r w:rsidRPr="004C082E">
        <w:rPr>
          <w:rStyle w:val="FontStyle50"/>
          <w:sz w:val="28"/>
          <w:szCs w:val="28"/>
        </w:rPr>
        <w:t xml:space="preserve"> НОСТРОЙ 1.0-2010 Система стандартизации Национального об</w:t>
      </w:r>
      <w:r w:rsidRPr="004C082E">
        <w:rPr>
          <w:rStyle w:val="FontStyle50"/>
          <w:sz w:val="28"/>
          <w:szCs w:val="28"/>
        </w:rPr>
        <w:t>ъ</w:t>
      </w:r>
      <w:r w:rsidRPr="004C082E">
        <w:rPr>
          <w:rStyle w:val="FontStyle50"/>
          <w:sz w:val="28"/>
          <w:szCs w:val="28"/>
        </w:rPr>
        <w:t>единения строителей. Основные положения</w:t>
      </w:r>
    </w:p>
    <w:p w:rsidR="00363E6B" w:rsidRPr="004C082E" w:rsidRDefault="00363E6B" w:rsidP="004C082E">
      <w:pPr>
        <w:spacing w:line="360" w:lineRule="auto"/>
        <w:ind w:firstLine="709"/>
        <w:jc w:val="both"/>
        <w:rPr>
          <w:sz w:val="28"/>
          <w:szCs w:val="28"/>
        </w:rPr>
      </w:pPr>
      <w:r w:rsidRPr="004C082E">
        <w:rPr>
          <w:sz w:val="28"/>
          <w:szCs w:val="28"/>
        </w:rPr>
        <w:t>СТО НОСТРОЙ 2.25.18.4-2011 Устройство асфальтобетонных покр</w:t>
      </w:r>
      <w:r w:rsidRPr="004C082E">
        <w:rPr>
          <w:sz w:val="28"/>
          <w:szCs w:val="28"/>
        </w:rPr>
        <w:t>ы</w:t>
      </w:r>
      <w:r w:rsidRPr="004C082E">
        <w:rPr>
          <w:sz w:val="28"/>
          <w:szCs w:val="28"/>
        </w:rPr>
        <w:t>тий автомобильных дорог. Часть 4 Устройство асфальтобетонных покрытий из литого асфальтобетона</w:t>
      </w:r>
    </w:p>
    <w:p w:rsidR="00363E6B" w:rsidRPr="004C082E" w:rsidRDefault="00363E6B" w:rsidP="00AF51B6">
      <w:pPr>
        <w:spacing w:after="120" w:line="360" w:lineRule="auto"/>
        <w:ind w:firstLine="709"/>
        <w:jc w:val="both"/>
        <w:rPr>
          <w:bCs/>
          <w:sz w:val="28"/>
          <w:szCs w:val="28"/>
        </w:rPr>
      </w:pPr>
      <w:r w:rsidRPr="004C082E">
        <w:rPr>
          <w:sz w:val="28"/>
          <w:szCs w:val="28"/>
        </w:rPr>
        <w:t>СТО</w:t>
      </w:r>
      <w:r w:rsidRPr="004C082E">
        <w:rPr>
          <w:bCs/>
          <w:sz w:val="28"/>
          <w:szCs w:val="28"/>
        </w:rPr>
        <w:t xml:space="preserve"> НОСТРОЙ 2.25.19.2-2011. Ремонт асфальтобетонных покрытий Часть 2. Устройство защитных слоёв и слоёв износа. Раздел 5.</w:t>
      </w:r>
      <w:r w:rsidRPr="004C082E">
        <w:rPr>
          <w:b/>
          <w:bCs/>
          <w:sz w:val="28"/>
          <w:szCs w:val="28"/>
        </w:rPr>
        <w:t xml:space="preserve"> </w:t>
      </w:r>
      <w:r w:rsidRPr="004C082E">
        <w:rPr>
          <w:bCs/>
          <w:sz w:val="28"/>
          <w:szCs w:val="28"/>
        </w:rPr>
        <w:t>Устройство шероховатого тонкослойного покрытия по высокотемпературной технологии</w:t>
      </w:r>
    </w:p>
    <w:p w:rsidR="00363E6B" w:rsidRPr="00AF51B6" w:rsidRDefault="00363E6B" w:rsidP="004C082E">
      <w:pPr>
        <w:tabs>
          <w:tab w:val="left" w:pos="567"/>
          <w:tab w:val="left" w:pos="709"/>
          <w:tab w:val="left" w:pos="851"/>
        </w:tabs>
        <w:spacing w:before="120" w:after="120" w:line="360" w:lineRule="auto"/>
        <w:ind w:firstLine="709"/>
        <w:contextualSpacing/>
        <w:jc w:val="both"/>
      </w:pPr>
      <w:r w:rsidRPr="00AF51B6">
        <w:rPr>
          <w:spacing w:val="30"/>
        </w:rPr>
        <w:t>Примечание</w:t>
      </w:r>
      <w:r w:rsidRPr="00AF51B6">
        <w:t xml:space="preserve"> - при пользовании настоящим стандартом целесообразно проверить действие ссылочных стандартов по соответствующим указателям, составленным на 1 я</w:t>
      </w:r>
      <w:r w:rsidRPr="00AF51B6">
        <w:t>н</w:t>
      </w:r>
      <w:r w:rsidRPr="00AF51B6">
        <w:t>варя текущего года и информационным указателям, опубликованным в текущем году. Е</w:t>
      </w:r>
      <w:r w:rsidRPr="00AF51B6">
        <w:t>с</w:t>
      </w:r>
      <w:r w:rsidRPr="00AF51B6">
        <w:t>ли ссылочный документ заменён (изменён), то следует руководствоваться заменённым (изменённым) документом. Если ссылочный документ отменён без замены то положение, в котором дана ссылка на него, применяется в части, не затрагивающей эту ссылку.</w:t>
      </w:r>
    </w:p>
    <w:p w:rsidR="00363E6B" w:rsidRPr="00AF51B6" w:rsidRDefault="00363E6B" w:rsidP="00AF51B6">
      <w:pPr>
        <w:pStyle w:val="1"/>
        <w:spacing w:before="480" w:after="480"/>
        <w:ind w:firstLine="540"/>
        <w:jc w:val="both"/>
        <w:rPr>
          <w:rFonts w:eastAsia="Arial Unicode MS"/>
          <w:bCs w:val="0"/>
          <w:sz w:val="32"/>
          <w:szCs w:val="28"/>
        </w:rPr>
      </w:pPr>
      <w:r w:rsidRPr="00AF51B6">
        <w:rPr>
          <w:rFonts w:eastAsia="Arial Unicode MS"/>
          <w:bCs w:val="0"/>
          <w:sz w:val="32"/>
          <w:szCs w:val="28"/>
        </w:rPr>
        <w:t>3 Термины, определения, обозначения и сокращения</w:t>
      </w:r>
    </w:p>
    <w:p w:rsidR="00363E6B" w:rsidRPr="00AD3EB2" w:rsidRDefault="00363E6B" w:rsidP="00A8328B">
      <w:pPr>
        <w:shd w:val="clear" w:color="auto" w:fill="FFFFFF"/>
        <w:spacing w:before="5" w:line="336" w:lineRule="auto"/>
        <w:ind w:firstLine="720"/>
        <w:jc w:val="both"/>
        <w:rPr>
          <w:color w:val="000000"/>
          <w:spacing w:val="-3"/>
          <w:sz w:val="28"/>
          <w:szCs w:val="28"/>
        </w:rPr>
      </w:pPr>
      <w:r w:rsidRPr="00AD3EB2">
        <w:rPr>
          <w:color w:val="000000"/>
          <w:spacing w:val="-3"/>
          <w:sz w:val="28"/>
          <w:szCs w:val="28"/>
        </w:rPr>
        <w:t xml:space="preserve">В настоящем стандарте применены следующие термины </w:t>
      </w:r>
      <w:r>
        <w:rPr>
          <w:color w:val="000000"/>
          <w:spacing w:val="-3"/>
          <w:sz w:val="28"/>
          <w:szCs w:val="28"/>
        </w:rPr>
        <w:t xml:space="preserve">с </w:t>
      </w:r>
      <w:r w:rsidRPr="00AD3EB2">
        <w:rPr>
          <w:color w:val="000000"/>
          <w:spacing w:val="-3"/>
          <w:sz w:val="28"/>
          <w:szCs w:val="28"/>
        </w:rPr>
        <w:t>соответс</w:t>
      </w:r>
      <w:r w:rsidRPr="00AD3EB2">
        <w:rPr>
          <w:color w:val="000000"/>
          <w:spacing w:val="-3"/>
          <w:sz w:val="28"/>
          <w:szCs w:val="28"/>
        </w:rPr>
        <w:t>т</w:t>
      </w:r>
      <w:r w:rsidRPr="00AD3EB2">
        <w:rPr>
          <w:color w:val="000000"/>
          <w:spacing w:val="-3"/>
          <w:sz w:val="28"/>
          <w:szCs w:val="28"/>
        </w:rPr>
        <w:t>вующими определениями:</w:t>
      </w:r>
    </w:p>
    <w:p w:rsidR="00363E6B" w:rsidRDefault="00363E6B" w:rsidP="00A8328B">
      <w:pPr>
        <w:pStyle w:val="NormalWeb"/>
        <w:spacing w:before="0" w:beforeAutospacing="0" w:after="0" w:afterAutospacing="0" w:line="336" w:lineRule="auto"/>
        <w:ind w:firstLine="709"/>
        <w:jc w:val="both"/>
        <w:rPr>
          <w:sz w:val="28"/>
          <w:szCs w:val="28"/>
        </w:rPr>
      </w:pPr>
      <w:r w:rsidRPr="001C1B7F">
        <w:rPr>
          <w:sz w:val="28"/>
          <w:szCs w:val="28"/>
        </w:rPr>
        <w:t xml:space="preserve">3.1.1 </w:t>
      </w:r>
      <w:r w:rsidRPr="001C1B7F">
        <w:rPr>
          <w:b/>
          <w:sz w:val="28"/>
          <w:szCs w:val="28"/>
        </w:rPr>
        <w:t>асфальтобетонный гранулят:</w:t>
      </w:r>
      <w:r w:rsidRPr="007F4728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CF5994">
        <w:rPr>
          <w:sz w:val="28"/>
          <w:szCs w:val="28"/>
        </w:rPr>
        <w:t xml:space="preserve">змельчённый </w:t>
      </w:r>
      <w:r>
        <w:rPr>
          <w:sz w:val="28"/>
          <w:szCs w:val="28"/>
        </w:rPr>
        <w:t>холодным фрез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рованием </w:t>
      </w:r>
      <w:r w:rsidRPr="00CF5994">
        <w:rPr>
          <w:sz w:val="28"/>
          <w:szCs w:val="28"/>
        </w:rPr>
        <w:t>старый</w:t>
      </w:r>
      <w:r>
        <w:rPr>
          <w:sz w:val="28"/>
          <w:szCs w:val="28"/>
        </w:rPr>
        <w:t xml:space="preserve"> асфальтобетон.</w:t>
      </w:r>
    </w:p>
    <w:p w:rsidR="00363E6B" w:rsidRPr="00AF51B6" w:rsidRDefault="00363E6B" w:rsidP="00A8328B">
      <w:pPr>
        <w:pStyle w:val="NormalWeb"/>
        <w:spacing w:before="0" w:beforeAutospacing="0" w:after="0" w:afterAutospacing="0" w:line="336" w:lineRule="auto"/>
        <w:ind w:firstLine="709"/>
        <w:jc w:val="both"/>
        <w:rPr>
          <w:bCs/>
          <w:sz w:val="28"/>
          <w:szCs w:val="28"/>
        </w:rPr>
      </w:pPr>
      <w:r w:rsidRPr="00AF51B6">
        <w:rPr>
          <w:sz w:val="28"/>
          <w:szCs w:val="28"/>
        </w:rPr>
        <w:t xml:space="preserve">3.1.2 </w:t>
      </w:r>
      <w:r w:rsidRPr="00AF51B6">
        <w:rPr>
          <w:b/>
          <w:sz w:val="28"/>
          <w:szCs w:val="28"/>
        </w:rPr>
        <w:t xml:space="preserve">боковые гребни выпора: </w:t>
      </w:r>
      <w:r w:rsidRPr="00AF51B6">
        <w:rPr>
          <w:sz w:val="28"/>
          <w:szCs w:val="28"/>
        </w:rPr>
        <w:t>Продольные выступы, окаймляющие впадину колеи по полосам наката.</w:t>
      </w:r>
    </w:p>
    <w:p w:rsidR="00363E6B" w:rsidRDefault="00363E6B" w:rsidP="00A8328B">
      <w:pPr>
        <w:pStyle w:val="NormalWeb"/>
        <w:spacing w:before="0" w:beforeAutospacing="0" w:after="0" w:afterAutospacing="0" w:line="336" w:lineRule="auto"/>
        <w:ind w:firstLine="709"/>
        <w:jc w:val="both"/>
        <w:rPr>
          <w:bCs/>
          <w:sz w:val="28"/>
          <w:szCs w:val="28"/>
        </w:rPr>
      </w:pPr>
      <w:r w:rsidRPr="00A21E66">
        <w:rPr>
          <w:sz w:val="28"/>
          <w:szCs w:val="28"/>
        </w:rPr>
        <w:t>3.1.</w:t>
      </w:r>
      <w:r>
        <w:rPr>
          <w:sz w:val="28"/>
          <w:szCs w:val="28"/>
        </w:rPr>
        <w:t>3</w:t>
      </w:r>
      <w:r>
        <w:rPr>
          <w:b/>
          <w:sz w:val="28"/>
          <w:szCs w:val="28"/>
        </w:rPr>
        <w:t xml:space="preserve"> </w:t>
      </w:r>
      <w:r w:rsidRPr="00102BA7">
        <w:rPr>
          <w:b/>
          <w:sz w:val="28"/>
          <w:szCs w:val="28"/>
        </w:rPr>
        <w:t>заполняющий материал:</w:t>
      </w:r>
      <w:r w:rsidRPr="00875E1C">
        <w:rPr>
          <w:sz w:val="28"/>
          <w:szCs w:val="28"/>
        </w:rPr>
        <w:t xml:space="preserve"> </w:t>
      </w:r>
      <w:r>
        <w:rPr>
          <w:sz w:val="28"/>
          <w:szCs w:val="28"/>
        </w:rPr>
        <w:t>Литая асфальтобетонная смесь, укл</w:t>
      </w:r>
      <w:r>
        <w:rPr>
          <w:sz w:val="28"/>
          <w:szCs w:val="28"/>
        </w:rPr>
        <w:t>а</w:t>
      </w:r>
      <w:r>
        <w:rPr>
          <w:sz w:val="28"/>
          <w:szCs w:val="28"/>
        </w:rPr>
        <w:t>дываемая в корыто, образовавшееся в результате фрезерования полосы нак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та проезжей части.</w:t>
      </w:r>
      <w:r w:rsidRPr="003B5997">
        <w:rPr>
          <w:bCs/>
          <w:sz w:val="28"/>
          <w:szCs w:val="28"/>
        </w:rPr>
        <w:t xml:space="preserve"> </w:t>
      </w:r>
    </w:p>
    <w:p w:rsidR="00363E6B" w:rsidRPr="002B6FD0" w:rsidRDefault="00363E6B" w:rsidP="00A8328B">
      <w:pPr>
        <w:pStyle w:val="NormalWeb"/>
        <w:spacing w:before="0" w:beforeAutospacing="0" w:after="0" w:afterAutospacing="0" w:line="336" w:lineRule="auto"/>
        <w:ind w:firstLine="709"/>
        <w:jc w:val="both"/>
        <w:rPr>
          <w:sz w:val="28"/>
          <w:szCs w:val="28"/>
        </w:rPr>
      </w:pPr>
      <w:r w:rsidRPr="00A21E66">
        <w:rPr>
          <w:bCs/>
          <w:sz w:val="28"/>
          <w:szCs w:val="28"/>
        </w:rPr>
        <w:t>3.1.</w:t>
      </w:r>
      <w:r>
        <w:rPr>
          <w:bCs/>
          <w:sz w:val="28"/>
          <w:szCs w:val="28"/>
        </w:rPr>
        <w:t>4</w:t>
      </w:r>
      <w:r>
        <w:rPr>
          <w:b/>
          <w:bCs/>
          <w:sz w:val="28"/>
          <w:szCs w:val="28"/>
        </w:rPr>
        <w:t xml:space="preserve"> защитный слой: </w:t>
      </w:r>
      <w:r w:rsidRPr="00D43EF6">
        <w:rPr>
          <w:bCs/>
          <w:sz w:val="28"/>
          <w:szCs w:val="28"/>
        </w:rPr>
        <w:t>Шероховато</w:t>
      </w:r>
      <w:r>
        <w:rPr>
          <w:bCs/>
          <w:sz w:val="28"/>
          <w:szCs w:val="28"/>
        </w:rPr>
        <w:t>е</w:t>
      </w:r>
      <w:r w:rsidRPr="00AF5725">
        <w:rPr>
          <w:bCs/>
          <w:sz w:val="28"/>
          <w:szCs w:val="28"/>
        </w:rPr>
        <w:t xml:space="preserve"> тонкослойно</w:t>
      </w:r>
      <w:r>
        <w:rPr>
          <w:bCs/>
          <w:sz w:val="28"/>
          <w:szCs w:val="28"/>
        </w:rPr>
        <w:t xml:space="preserve">е асфальтобетонное </w:t>
      </w:r>
      <w:r w:rsidRPr="00AF5725">
        <w:rPr>
          <w:bCs/>
          <w:sz w:val="28"/>
          <w:szCs w:val="28"/>
        </w:rPr>
        <w:t>покрыти</w:t>
      </w:r>
      <w:r>
        <w:rPr>
          <w:bCs/>
          <w:sz w:val="28"/>
          <w:szCs w:val="28"/>
        </w:rPr>
        <w:t>е</w:t>
      </w:r>
      <w:r w:rsidRPr="00AF5725">
        <w:rPr>
          <w:bCs/>
          <w:sz w:val="28"/>
          <w:szCs w:val="28"/>
        </w:rPr>
        <w:t xml:space="preserve"> (ШТП)</w:t>
      </w:r>
      <w:r w:rsidRPr="00AF5725">
        <w:rPr>
          <w:sz w:val="28"/>
          <w:szCs w:val="28"/>
        </w:rPr>
        <w:t xml:space="preserve">, толщиной </w:t>
      </w:r>
      <w:r>
        <w:rPr>
          <w:sz w:val="28"/>
          <w:szCs w:val="28"/>
        </w:rPr>
        <w:t xml:space="preserve">от </w:t>
      </w:r>
      <w:r w:rsidRPr="00AF5725">
        <w:rPr>
          <w:sz w:val="28"/>
          <w:szCs w:val="28"/>
        </w:rPr>
        <w:t>2,5</w:t>
      </w:r>
      <w:r>
        <w:rPr>
          <w:sz w:val="28"/>
          <w:szCs w:val="28"/>
        </w:rPr>
        <w:t xml:space="preserve"> до </w:t>
      </w:r>
      <w:r w:rsidRPr="00AF5725">
        <w:rPr>
          <w:sz w:val="28"/>
          <w:szCs w:val="28"/>
        </w:rPr>
        <w:t>4,0 см, частично запрессованно</w:t>
      </w:r>
      <w:r>
        <w:rPr>
          <w:sz w:val="28"/>
          <w:szCs w:val="28"/>
        </w:rPr>
        <w:t>е</w:t>
      </w:r>
      <w:r w:rsidRPr="00AF5725">
        <w:rPr>
          <w:sz w:val="28"/>
          <w:szCs w:val="28"/>
        </w:rPr>
        <w:t xml:space="preserve"> в п</w:t>
      </w:r>
      <w:r w:rsidRPr="00AF5725">
        <w:rPr>
          <w:sz w:val="28"/>
          <w:szCs w:val="28"/>
        </w:rPr>
        <w:t>е</w:t>
      </w:r>
      <w:r w:rsidRPr="00AF5725">
        <w:rPr>
          <w:sz w:val="28"/>
          <w:szCs w:val="28"/>
        </w:rPr>
        <w:t>рекрываемое</w:t>
      </w:r>
      <w:r w:rsidRPr="002B6FD0">
        <w:rPr>
          <w:sz w:val="28"/>
          <w:szCs w:val="28"/>
        </w:rPr>
        <w:t xml:space="preserve"> асфальтобетонное покрытие </w:t>
      </w:r>
      <w:r>
        <w:rPr>
          <w:sz w:val="28"/>
          <w:szCs w:val="28"/>
        </w:rPr>
        <w:t xml:space="preserve">и </w:t>
      </w:r>
      <w:r w:rsidRPr="002B6FD0">
        <w:rPr>
          <w:sz w:val="28"/>
          <w:szCs w:val="28"/>
        </w:rPr>
        <w:t>образ</w:t>
      </w:r>
      <w:r>
        <w:rPr>
          <w:sz w:val="28"/>
          <w:szCs w:val="28"/>
        </w:rPr>
        <w:t>ующее</w:t>
      </w:r>
      <w:r w:rsidRPr="002B6F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ним </w:t>
      </w:r>
      <w:r w:rsidRPr="002B6FD0">
        <w:rPr>
          <w:sz w:val="28"/>
          <w:szCs w:val="28"/>
        </w:rPr>
        <w:t>един</w:t>
      </w:r>
      <w:r>
        <w:rPr>
          <w:sz w:val="28"/>
          <w:szCs w:val="28"/>
        </w:rPr>
        <w:t>ый</w:t>
      </w:r>
      <w:r w:rsidRPr="002B6FD0">
        <w:rPr>
          <w:sz w:val="28"/>
          <w:szCs w:val="28"/>
        </w:rPr>
        <w:t xml:space="preserve"> мон</w:t>
      </w:r>
      <w:r w:rsidRPr="002B6FD0">
        <w:rPr>
          <w:sz w:val="28"/>
          <w:szCs w:val="28"/>
        </w:rPr>
        <w:t>о</w:t>
      </w:r>
      <w:r w:rsidRPr="002B6FD0">
        <w:rPr>
          <w:sz w:val="28"/>
          <w:szCs w:val="28"/>
        </w:rPr>
        <w:t>лит</w:t>
      </w:r>
      <w:r>
        <w:rPr>
          <w:sz w:val="28"/>
          <w:szCs w:val="28"/>
        </w:rPr>
        <w:t>,</w:t>
      </w:r>
      <w:r w:rsidRPr="00BB4503">
        <w:rPr>
          <w:sz w:val="28"/>
          <w:szCs w:val="28"/>
        </w:rPr>
        <w:t xml:space="preserve"> </w:t>
      </w:r>
      <w:r w:rsidRPr="002B6FD0">
        <w:rPr>
          <w:sz w:val="28"/>
          <w:szCs w:val="28"/>
        </w:rPr>
        <w:t>обеспечивающ</w:t>
      </w:r>
      <w:r>
        <w:rPr>
          <w:sz w:val="28"/>
          <w:szCs w:val="28"/>
        </w:rPr>
        <w:t>ий</w:t>
      </w:r>
      <w:r w:rsidRPr="002B6FD0">
        <w:rPr>
          <w:sz w:val="28"/>
          <w:szCs w:val="28"/>
        </w:rPr>
        <w:t xml:space="preserve"> защиту</w:t>
      </w:r>
      <w:r>
        <w:rPr>
          <w:sz w:val="28"/>
          <w:szCs w:val="28"/>
        </w:rPr>
        <w:t>,</w:t>
      </w:r>
      <w:r w:rsidRPr="002B6FD0">
        <w:rPr>
          <w:sz w:val="28"/>
          <w:szCs w:val="28"/>
        </w:rPr>
        <w:t xml:space="preserve"> сцепные свойства</w:t>
      </w:r>
      <w:r>
        <w:rPr>
          <w:sz w:val="28"/>
          <w:szCs w:val="28"/>
        </w:rPr>
        <w:t xml:space="preserve"> и устойчивость дорожного покрытия к колее</w:t>
      </w:r>
      <w:r w:rsidRPr="002B6FD0">
        <w:rPr>
          <w:sz w:val="28"/>
          <w:szCs w:val="28"/>
        </w:rPr>
        <w:t xml:space="preserve"> </w:t>
      </w:r>
    </w:p>
    <w:p w:rsidR="00363E6B" w:rsidRDefault="00363E6B" w:rsidP="00A8328B">
      <w:pPr>
        <w:pStyle w:val="NormalWeb"/>
        <w:spacing w:before="0" w:beforeAutospacing="0" w:after="0" w:afterAutospacing="0" w:line="336" w:lineRule="auto"/>
        <w:ind w:firstLine="709"/>
        <w:jc w:val="both"/>
        <w:rPr>
          <w:sz w:val="28"/>
          <w:szCs w:val="28"/>
        </w:rPr>
      </w:pPr>
      <w:r w:rsidRPr="004273A8">
        <w:rPr>
          <w:sz w:val="28"/>
          <w:szCs w:val="28"/>
        </w:rPr>
        <w:t>3.1</w:t>
      </w:r>
      <w:r>
        <w:rPr>
          <w:sz w:val="28"/>
          <w:szCs w:val="28"/>
        </w:rPr>
        <w:t xml:space="preserve">.5 </w:t>
      </w:r>
      <w:r w:rsidRPr="0051582F">
        <w:rPr>
          <w:b/>
          <w:sz w:val="28"/>
          <w:szCs w:val="28"/>
        </w:rPr>
        <w:t>корыто</w:t>
      </w:r>
      <w:r>
        <w:rPr>
          <w:b/>
          <w:sz w:val="28"/>
          <w:szCs w:val="28"/>
        </w:rPr>
        <w:t>:</w:t>
      </w:r>
      <w:r w:rsidRPr="004273A8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4273A8">
        <w:rPr>
          <w:sz w:val="28"/>
          <w:szCs w:val="28"/>
        </w:rPr>
        <w:t>глубление, оставленное дорожной фрезой, после уд</w:t>
      </w:r>
      <w:r w:rsidRPr="004273A8">
        <w:rPr>
          <w:sz w:val="28"/>
          <w:szCs w:val="28"/>
        </w:rPr>
        <w:t>а</w:t>
      </w:r>
      <w:r w:rsidRPr="004273A8">
        <w:rPr>
          <w:sz w:val="28"/>
          <w:szCs w:val="28"/>
        </w:rPr>
        <w:t>ления</w:t>
      </w:r>
      <w:r>
        <w:rPr>
          <w:sz w:val="28"/>
          <w:szCs w:val="28"/>
        </w:rPr>
        <w:t xml:space="preserve"> асфальтобетона из колеи.</w:t>
      </w:r>
    </w:p>
    <w:p w:rsidR="00363E6B" w:rsidRPr="00AF51B6" w:rsidRDefault="00363E6B" w:rsidP="00A8328B">
      <w:pPr>
        <w:pStyle w:val="NormalWeb"/>
        <w:spacing w:before="0" w:beforeAutospacing="0" w:after="0" w:afterAutospacing="0" w:line="336" w:lineRule="auto"/>
        <w:ind w:firstLine="709"/>
        <w:jc w:val="both"/>
        <w:rPr>
          <w:sz w:val="28"/>
          <w:szCs w:val="28"/>
        </w:rPr>
      </w:pPr>
      <w:r w:rsidRPr="00AF51B6">
        <w:rPr>
          <w:bCs/>
          <w:sz w:val="28"/>
          <w:szCs w:val="28"/>
        </w:rPr>
        <w:t xml:space="preserve">3.1.6 </w:t>
      </w:r>
      <w:r w:rsidRPr="00AF51B6">
        <w:rPr>
          <w:b/>
          <w:sz w:val="28"/>
          <w:szCs w:val="28"/>
        </w:rPr>
        <w:t xml:space="preserve">литая асфальтобетонная смесь </w:t>
      </w:r>
      <w:r w:rsidRPr="00AF51B6">
        <w:rPr>
          <w:b/>
          <w:sz w:val="28"/>
          <w:szCs w:val="28"/>
          <w:lang w:val="en-US"/>
        </w:rPr>
        <w:t>I</w:t>
      </w:r>
      <w:r w:rsidRPr="00AF51B6">
        <w:rPr>
          <w:b/>
          <w:sz w:val="28"/>
          <w:szCs w:val="28"/>
        </w:rPr>
        <w:t xml:space="preserve"> типа:</w:t>
      </w:r>
      <w:r w:rsidRPr="00AF51B6">
        <w:rPr>
          <w:sz w:val="28"/>
          <w:szCs w:val="28"/>
        </w:rPr>
        <w:t xml:space="preserve"> Вязко-текучая асфальт</w:t>
      </w:r>
      <w:r w:rsidRPr="00AF51B6">
        <w:rPr>
          <w:sz w:val="28"/>
          <w:szCs w:val="28"/>
        </w:rPr>
        <w:t>о</w:t>
      </w:r>
      <w:r w:rsidRPr="00AF51B6">
        <w:rPr>
          <w:sz w:val="28"/>
          <w:szCs w:val="28"/>
        </w:rPr>
        <w:t>бетонная смесь, укладываемая в горячем состоянии без уплотнения</w:t>
      </w:r>
      <w:r w:rsidRPr="00AF51B6">
        <w:t xml:space="preserve"> </w:t>
      </w:r>
      <w:r w:rsidRPr="00AF51B6">
        <w:rPr>
          <w:sz w:val="28"/>
          <w:szCs w:val="28"/>
        </w:rPr>
        <w:t>при ус</w:t>
      </w:r>
      <w:r w:rsidRPr="00AF51B6">
        <w:rPr>
          <w:sz w:val="28"/>
          <w:szCs w:val="28"/>
        </w:rPr>
        <w:t>т</w:t>
      </w:r>
      <w:r w:rsidRPr="00AF51B6">
        <w:rPr>
          <w:sz w:val="28"/>
          <w:szCs w:val="28"/>
        </w:rPr>
        <w:t>ройстве покрытий автомобильных дорог группы А, Б и В (ГОСТ Р 50597).</w:t>
      </w:r>
    </w:p>
    <w:p w:rsidR="00363E6B" w:rsidRDefault="00363E6B" w:rsidP="00A8328B">
      <w:pPr>
        <w:pStyle w:val="NormalWeb"/>
        <w:spacing w:before="0" w:beforeAutospacing="0" w:after="0" w:afterAutospacing="0"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3.1.7 </w:t>
      </w:r>
      <w:r w:rsidRPr="00291153">
        <w:rPr>
          <w:b/>
          <w:sz w:val="28"/>
          <w:szCs w:val="28"/>
        </w:rPr>
        <w:t>термос-миксер</w:t>
      </w:r>
      <w:r>
        <w:rPr>
          <w:b/>
          <w:sz w:val="28"/>
          <w:szCs w:val="28"/>
        </w:rPr>
        <w:t xml:space="preserve"> (кохер):</w:t>
      </w:r>
      <w:r>
        <w:rPr>
          <w:sz w:val="28"/>
          <w:szCs w:val="28"/>
        </w:rPr>
        <w:t xml:space="preserve"> Машина для приготовления, транспорт</w:t>
      </w:r>
      <w:r>
        <w:rPr>
          <w:sz w:val="28"/>
          <w:szCs w:val="28"/>
        </w:rPr>
        <w:t>и</w:t>
      </w:r>
      <w:r>
        <w:rPr>
          <w:sz w:val="28"/>
          <w:szCs w:val="28"/>
        </w:rPr>
        <w:t>ровки и укладки литой асфальтобетонной смеси</w:t>
      </w:r>
    </w:p>
    <w:p w:rsidR="00363E6B" w:rsidRPr="006F0165" w:rsidRDefault="00363E6B" w:rsidP="00A8328B">
      <w:pPr>
        <w:pStyle w:val="NormalWeb"/>
        <w:spacing w:before="0" w:beforeAutospacing="0" w:after="0" w:afterAutospacing="0" w:line="336" w:lineRule="auto"/>
        <w:ind w:firstLine="709"/>
        <w:jc w:val="both"/>
        <w:rPr>
          <w:bCs/>
          <w:sz w:val="28"/>
          <w:szCs w:val="28"/>
        </w:rPr>
      </w:pPr>
      <w:r w:rsidRPr="004F29DF">
        <w:rPr>
          <w:bCs/>
          <w:sz w:val="28"/>
          <w:szCs w:val="28"/>
        </w:rPr>
        <w:t>3.1</w:t>
      </w:r>
      <w:r>
        <w:rPr>
          <w:bCs/>
          <w:sz w:val="28"/>
          <w:szCs w:val="28"/>
        </w:rPr>
        <w:t>.8</w:t>
      </w:r>
      <w:r w:rsidRPr="002B6FD0">
        <w:rPr>
          <w:b/>
          <w:bCs/>
          <w:sz w:val="28"/>
          <w:szCs w:val="28"/>
        </w:rPr>
        <w:t xml:space="preserve"> </w:t>
      </w:r>
      <w:r w:rsidRPr="00875E1C">
        <w:rPr>
          <w:b/>
          <w:bCs/>
          <w:sz w:val="28"/>
          <w:szCs w:val="28"/>
        </w:rPr>
        <w:t>чёрный щебень</w:t>
      </w:r>
      <w:r>
        <w:rPr>
          <w:b/>
          <w:bCs/>
          <w:sz w:val="28"/>
          <w:szCs w:val="28"/>
        </w:rPr>
        <w:t>:</w:t>
      </w:r>
      <w:r w:rsidRPr="00875E1C">
        <w:rPr>
          <w:b/>
          <w:bCs/>
          <w:sz w:val="28"/>
          <w:szCs w:val="28"/>
        </w:rPr>
        <w:t xml:space="preserve"> </w:t>
      </w:r>
      <w:r w:rsidRPr="00875E1C">
        <w:rPr>
          <w:bCs/>
          <w:sz w:val="28"/>
          <w:szCs w:val="28"/>
        </w:rPr>
        <w:t xml:space="preserve">Рационально подобранная </w:t>
      </w:r>
      <w:r w:rsidRPr="00875E1C">
        <w:rPr>
          <w:bCs/>
          <w:sz w:val="28"/>
          <w:szCs w:val="28"/>
          <w:lang w:val="en-US"/>
        </w:rPr>
        <w:t>c</w:t>
      </w:r>
      <w:r w:rsidRPr="00875E1C">
        <w:rPr>
          <w:bCs/>
          <w:sz w:val="28"/>
          <w:szCs w:val="28"/>
        </w:rPr>
        <w:t xml:space="preserve"> температурой </w:t>
      </w:r>
      <w:r>
        <w:rPr>
          <w:bCs/>
          <w:sz w:val="28"/>
          <w:szCs w:val="28"/>
        </w:rPr>
        <w:t xml:space="preserve">от </w:t>
      </w:r>
      <w:r w:rsidRPr="00875E1C">
        <w:rPr>
          <w:bCs/>
          <w:sz w:val="28"/>
          <w:szCs w:val="28"/>
        </w:rPr>
        <w:t>140</w:t>
      </w:r>
      <w:r>
        <w:rPr>
          <w:bCs/>
          <w:sz w:val="28"/>
          <w:szCs w:val="28"/>
        </w:rPr>
        <w:t xml:space="preserve"> до </w:t>
      </w:r>
      <w:r w:rsidRPr="00875E1C">
        <w:rPr>
          <w:bCs/>
          <w:sz w:val="28"/>
          <w:szCs w:val="28"/>
        </w:rPr>
        <w:t>160</w:t>
      </w:r>
      <w:r>
        <w:rPr>
          <w:bCs/>
          <w:sz w:val="28"/>
          <w:szCs w:val="28"/>
        </w:rPr>
        <w:t xml:space="preserve"> °</w:t>
      </w:r>
      <w:r w:rsidRPr="00875E1C">
        <w:rPr>
          <w:bCs/>
          <w:sz w:val="28"/>
          <w:szCs w:val="28"/>
        </w:rPr>
        <w:t>С рыхлая смесь одномерного щебня фр</w:t>
      </w:r>
      <w:r>
        <w:rPr>
          <w:bCs/>
          <w:sz w:val="28"/>
          <w:szCs w:val="28"/>
        </w:rPr>
        <w:t>акции от</w:t>
      </w:r>
      <w:r w:rsidRPr="00875E1C">
        <w:rPr>
          <w:bCs/>
          <w:sz w:val="28"/>
          <w:szCs w:val="28"/>
        </w:rPr>
        <w:t xml:space="preserve"> 5(3)</w:t>
      </w:r>
      <w:r>
        <w:rPr>
          <w:bCs/>
          <w:sz w:val="28"/>
          <w:szCs w:val="28"/>
        </w:rPr>
        <w:t xml:space="preserve"> до </w:t>
      </w:r>
      <w:r w:rsidRPr="00875E1C">
        <w:rPr>
          <w:bCs/>
          <w:sz w:val="28"/>
          <w:szCs w:val="28"/>
        </w:rPr>
        <w:t xml:space="preserve">10 или </w:t>
      </w:r>
      <w:r>
        <w:rPr>
          <w:bCs/>
          <w:sz w:val="28"/>
          <w:szCs w:val="28"/>
        </w:rPr>
        <w:t xml:space="preserve">от </w:t>
      </w:r>
      <w:r w:rsidRPr="00875E1C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 xml:space="preserve"> до </w:t>
      </w:r>
      <w:r w:rsidRPr="00875E1C">
        <w:rPr>
          <w:bCs/>
          <w:sz w:val="28"/>
          <w:szCs w:val="28"/>
        </w:rPr>
        <w:t xml:space="preserve">15мм с вязким нефтяным дорожным битумом, предназначенная для устройства шероховатой поверхности </w:t>
      </w:r>
      <w:r>
        <w:rPr>
          <w:bCs/>
          <w:sz w:val="28"/>
          <w:szCs w:val="28"/>
        </w:rPr>
        <w:t>на покрытии</w:t>
      </w:r>
      <w:r w:rsidRPr="00875E1C">
        <w:rPr>
          <w:bCs/>
          <w:sz w:val="28"/>
          <w:szCs w:val="28"/>
        </w:rPr>
        <w:t xml:space="preserve"> из литого асфальтобетона способом </w:t>
      </w:r>
      <w:r w:rsidRPr="006F0165">
        <w:rPr>
          <w:bCs/>
          <w:sz w:val="28"/>
          <w:szCs w:val="28"/>
        </w:rPr>
        <w:t>втапливания.</w:t>
      </w:r>
    </w:p>
    <w:p w:rsidR="00363E6B" w:rsidRPr="00AF51B6" w:rsidRDefault="00363E6B" w:rsidP="00AF51B6">
      <w:pPr>
        <w:pStyle w:val="1"/>
        <w:spacing w:before="480" w:after="480"/>
        <w:ind w:firstLine="540"/>
        <w:jc w:val="both"/>
        <w:rPr>
          <w:rFonts w:eastAsia="Arial Unicode MS"/>
          <w:bCs w:val="0"/>
          <w:sz w:val="32"/>
          <w:szCs w:val="28"/>
        </w:rPr>
      </w:pPr>
      <w:r w:rsidRPr="00AF51B6">
        <w:rPr>
          <w:rFonts w:eastAsia="Arial Unicode MS"/>
          <w:bCs w:val="0"/>
          <w:sz w:val="32"/>
          <w:szCs w:val="28"/>
        </w:rPr>
        <w:t>4 Технические характеристики заполняющего материала и защитного слоя</w:t>
      </w:r>
    </w:p>
    <w:p w:rsidR="00363E6B" w:rsidRPr="006D2B9C" w:rsidRDefault="00363E6B" w:rsidP="00A8328B">
      <w:pPr>
        <w:pStyle w:val="BodyTextIndent3"/>
        <w:spacing w:line="336" w:lineRule="auto"/>
        <w:rPr>
          <w:bCs/>
        </w:rPr>
      </w:pPr>
      <w:r w:rsidRPr="009F27B0">
        <w:rPr>
          <w:bCs/>
        </w:rPr>
        <w:t xml:space="preserve">4.1 </w:t>
      </w:r>
      <w:r>
        <w:rPr>
          <w:bCs/>
        </w:rPr>
        <w:t>Заполнение корыта производят литой асфальтобетонной смесью</w:t>
      </w:r>
      <w:r w:rsidRPr="009F27B0">
        <w:rPr>
          <w:bCs/>
        </w:rPr>
        <w:t xml:space="preserve"> </w:t>
      </w:r>
      <w:r w:rsidRPr="009F27B0">
        <w:rPr>
          <w:szCs w:val="28"/>
          <w:lang w:val="en-US"/>
        </w:rPr>
        <w:t>I</w:t>
      </w:r>
      <w:r w:rsidRPr="009F27B0">
        <w:rPr>
          <w:szCs w:val="28"/>
        </w:rPr>
        <w:t xml:space="preserve"> типа</w:t>
      </w:r>
      <w:r>
        <w:rPr>
          <w:szCs w:val="28"/>
        </w:rPr>
        <w:t>,</w:t>
      </w:r>
      <w:r w:rsidRPr="006D2B9C">
        <w:rPr>
          <w:rFonts w:cs="Calibri"/>
          <w:szCs w:val="28"/>
        </w:rPr>
        <w:t xml:space="preserve"> </w:t>
      </w:r>
      <w:r>
        <w:rPr>
          <w:rFonts w:cs="Calibri"/>
          <w:szCs w:val="28"/>
        </w:rPr>
        <w:t xml:space="preserve">отвечающей требованиям </w:t>
      </w:r>
      <w:r w:rsidRPr="002D3CBF">
        <w:rPr>
          <w:rFonts w:cs="Calibri"/>
          <w:szCs w:val="28"/>
        </w:rPr>
        <w:t>[</w:t>
      </w:r>
      <w:r>
        <w:rPr>
          <w:rFonts w:cs="Calibri"/>
          <w:szCs w:val="28"/>
        </w:rPr>
        <w:t>5</w:t>
      </w:r>
      <w:r w:rsidRPr="002D3CBF">
        <w:rPr>
          <w:rFonts w:cs="Calibri"/>
          <w:szCs w:val="28"/>
        </w:rPr>
        <w:t>]</w:t>
      </w:r>
      <w:r>
        <w:rPr>
          <w:rFonts w:cs="Calibri"/>
          <w:szCs w:val="28"/>
        </w:rPr>
        <w:t xml:space="preserve"> и </w:t>
      </w:r>
      <w:r w:rsidRPr="00A11816">
        <w:rPr>
          <w:rFonts w:cs="Calibri"/>
          <w:szCs w:val="28"/>
        </w:rPr>
        <w:t>СТО НОСТРОЙ 2.25.</w:t>
      </w:r>
      <w:r>
        <w:rPr>
          <w:rFonts w:cs="Calibri"/>
          <w:szCs w:val="28"/>
        </w:rPr>
        <w:t>18.4</w:t>
      </w:r>
      <w:r w:rsidRPr="002D3CBF">
        <w:rPr>
          <w:rFonts w:cs="Calibri"/>
          <w:szCs w:val="28"/>
        </w:rPr>
        <w:t>.</w:t>
      </w:r>
    </w:p>
    <w:p w:rsidR="00363E6B" w:rsidRDefault="00363E6B" w:rsidP="00A8328B">
      <w:pPr>
        <w:spacing w:line="33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4.2</w:t>
      </w:r>
      <w:r w:rsidRPr="002C3E56">
        <w:rPr>
          <w:sz w:val="28"/>
          <w:szCs w:val="28"/>
        </w:rPr>
        <w:t xml:space="preserve"> </w:t>
      </w:r>
      <w:r>
        <w:rPr>
          <w:sz w:val="28"/>
          <w:szCs w:val="28"/>
        </w:rPr>
        <w:t>Поверхность заполняющего материала должна находиться вровень с краями существующего покрытия</w:t>
      </w:r>
    </w:p>
    <w:p w:rsidR="00363E6B" w:rsidRPr="002C3E56" w:rsidRDefault="00363E6B" w:rsidP="00A8328B">
      <w:pPr>
        <w:spacing w:line="33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4.3 Чёрный щебень, используемый для создания шероховатой поверхн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сти покрытия способом втаплиания, должен отвечать требованиям </w:t>
      </w:r>
      <w:r w:rsidRPr="00AF5725">
        <w:rPr>
          <w:sz w:val="28"/>
          <w:szCs w:val="28"/>
        </w:rPr>
        <w:t>[</w:t>
      </w:r>
      <w:r>
        <w:rPr>
          <w:sz w:val="28"/>
          <w:szCs w:val="28"/>
        </w:rPr>
        <w:t>6</w:t>
      </w:r>
      <w:r w:rsidRPr="00AF5725">
        <w:rPr>
          <w:sz w:val="28"/>
          <w:szCs w:val="28"/>
        </w:rPr>
        <w:t>]</w:t>
      </w:r>
      <w:r w:rsidRPr="002C3E56">
        <w:rPr>
          <w:sz w:val="28"/>
          <w:szCs w:val="28"/>
        </w:rPr>
        <w:t>.</w:t>
      </w:r>
    </w:p>
    <w:p w:rsidR="00363E6B" w:rsidRDefault="00363E6B" w:rsidP="00A8328B">
      <w:pPr>
        <w:tabs>
          <w:tab w:val="left" w:pos="567"/>
        </w:tabs>
        <w:spacing w:line="336" w:lineRule="auto"/>
        <w:ind w:firstLine="567"/>
        <w:contextualSpacing/>
        <w:jc w:val="both"/>
        <w:rPr>
          <w:bCs/>
          <w:sz w:val="28"/>
          <w:szCs w:val="28"/>
        </w:rPr>
      </w:pPr>
      <w:r w:rsidRPr="00684749">
        <w:rPr>
          <w:sz w:val="28"/>
          <w:szCs w:val="28"/>
        </w:rPr>
        <w:t>4.</w:t>
      </w:r>
      <w:r>
        <w:rPr>
          <w:sz w:val="28"/>
          <w:szCs w:val="28"/>
        </w:rPr>
        <w:t>4</w:t>
      </w:r>
      <w:r w:rsidRPr="00684749">
        <w:rPr>
          <w:sz w:val="28"/>
          <w:szCs w:val="28"/>
        </w:rPr>
        <w:t xml:space="preserve"> </w:t>
      </w:r>
      <w:r>
        <w:rPr>
          <w:sz w:val="28"/>
          <w:szCs w:val="28"/>
        </w:rPr>
        <w:t>Защитный слой, в качестве которого используют шероховатое то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кослойное покрытие, должен отвечать требованиям </w:t>
      </w:r>
      <w:r w:rsidRPr="00F52F80">
        <w:rPr>
          <w:sz w:val="28"/>
          <w:szCs w:val="28"/>
        </w:rPr>
        <w:t>[</w:t>
      </w:r>
      <w:r>
        <w:rPr>
          <w:sz w:val="28"/>
          <w:szCs w:val="28"/>
        </w:rPr>
        <w:t>7</w:t>
      </w:r>
      <w:r w:rsidRPr="00F52F80">
        <w:rPr>
          <w:sz w:val="28"/>
          <w:szCs w:val="28"/>
        </w:rPr>
        <w:t xml:space="preserve">] </w:t>
      </w:r>
      <w:r>
        <w:rPr>
          <w:sz w:val="28"/>
          <w:szCs w:val="28"/>
        </w:rPr>
        <w:t xml:space="preserve">и </w:t>
      </w:r>
      <w:r w:rsidRPr="00A11816">
        <w:rPr>
          <w:bCs/>
          <w:sz w:val="28"/>
          <w:szCs w:val="28"/>
        </w:rPr>
        <w:t>СТО Н</w:t>
      </w:r>
      <w:r w:rsidRPr="00A11816">
        <w:rPr>
          <w:bCs/>
          <w:sz w:val="28"/>
          <w:szCs w:val="28"/>
        </w:rPr>
        <w:t>О</w:t>
      </w:r>
      <w:r w:rsidRPr="00A11816">
        <w:rPr>
          <w:bCs/>
          <w:sz w:val="28"/>
          <w:szCs w:val="28"/>
        </w:rPr>
        <w:t>СТРОЙ 2.25.19.2</w:t>
      </w:r>
      <w:r>
        <w:rPr>
          <w:bCs/>
          <w:sz w:val="28"/>
          <w:szCs w:val="28"/>
        </w:rPr>
        <w:t>.</w:t>
      </w:r>
    </w:p>
    <w:p w:rsidR="00363E6B" w:rsidRDefault="00363E6B" w:rsidP="00A8328B">
      <w:pPr>
        <w:tabs>
          <w:tab w:val="left" w:pos="567"/>
        </w:tabs>
        <w:spacing w:line="336" w:lineRule="auto"/>
        <w:ind w:firstLine="567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4.5 Коэффициент сцепления автомобиля с увлажнённой поверхностью защитного слоя должен быть не ниже 0,35.</w:t>
      </w:r>
    </w:p>
    <w:p w:rsidR="00363E6B" w:rsidRPr="00AF51B6" w:rsidRDefault="00363E6B" w:rsidP="00AF51B6">
      <w:pPr>
        <w:pStyle w:val="1"/>
        <w:spacing w:before="480" w:after="480"/>
        <w:ind w:firstLine="540"/>
        <w:jc w:val="both"/>
        <w:rPr>
          <w:rFonts w:eastAsia="Arial Unicode MS"/>
          <w:bCs w:val="0"/>
          <w:sz w:val="32"/>
          <w:szCs w:val="28"/>
        </w:rPr>
      </w:pPr>
      <w:r w:rsidRPr="00AF51B6">
        <w:rPr>
          <w:rFonts w:eastAsia="Arial Unicode MS"/>
          <w:bCs w:val="0"/>
          <w:sz w:val="32"/>
          <w:szCs w:val="28"/>
        </w:rPr>
        <w:t>5 Технология производства работ</w:t>
      </w:r>
    </w:p>
    <w:p w:rsidR="00363E6B" w:rsidRPr="003B1164" w:rsidRDefault="00363E6B" w:rsidP="00234B31">
      <w:pPr>
        <w:tabs>
          <w:tab w:val="left" w:pos="567"/>
        </w:tabs>
        <w:spacing w:line="360" w:lineRule="auto"/>
        <w:ind w:firstLine="540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5.1 Подготовительные работы</w:t>
      </w:r>
    </w:p>
    <w:p w:rsidR="00363E6B" w:rsidRDefault="00363E6B" w:rsidP="00234B31">
      <w:pPr>
        <w:pStyle w:val="BodyTextIndent"/>
        <w:spacing w:line="360" w:lineRule="auto"/>
        <w:jc w:val="both"/>
      </w:pPr>
      <w:r>
        <w:t>5.1.1 До начала работ необходимо провести обследование покрытия и определить причины образования колеи (от износа, или пластического д</w:t>
      </w:r>
      <w:r>
        <w:t>е</w:t>
      </w:r>
      <w:r>
        <w:t>формирования).</w:t>
      </w:r>
    </w:p>
    <w:p w:rsidR="00363E6B" w:rsidRDefault="00363E6B" w:rsidP="00234B31">
      <w:pPr>
        <w:pStyle w:val="BodyTextIndent"/>
        <w:spacing w:line="360" w:lineRule="auto"/>
        <w:ind w:firstLine="567"/>
        <w:jc w:val="both"/>
      </w:pPr>
      <w:r>
        <w:t>5.1.2 К выполнению работ разрешается приступить после полного об</w:t>
      </w:r>
      <w:r>
        <w:t>у</w:t>
      </w:r>
      <w:r>
        <w:t>стройства места работ необходимыми дорожными знаками, ограждениями и др. техническими средствами, предусмотренными в утверждённых схемах. Дорожные знаки должны иметь внешнее или внутреннее освещение или св</w:t>
      </w:r>
      <w:r>
        <w:t>е</w:t>
      </w:r>
      <w:r>
        <w:t xml:space="preserve">тоотражающую поверхность и соответствовать требованиям </w:t>
      </w:r>
      <w:r>
        <w:rPr>
          <w:szCs w:val="28"/>
        </w:rPr>
        <w:t>ГОСТ Р 52290.</w:t>
      </w:r>
    </w:p>
    <w:p w:rsidR="00363E6B" w:rsidRDefault="00363E6B" w:rsidP="00234B31">
      <w:pPr>
        <w:pStyle w:val="BodyTextIndent"/>
        <w:spacing w:line="360" w:lineRule="auto"/>
        <w:ind w:firstLine="567"/>
        <w:jc w:val="both"/>
      </w:pPr>
      <w:r>
        <w:t>5.1.3 Выполнение работ предусматривается с перекрытием движения  не более чем по одной полосе. Поэтому максимальная ширина ремонтной зоны принимается равной ширине полосы движения (3,5 или 3,75 м).</w:t>
      </w:r>
    </w:p>
    <w:p w:rsidR="00363E6B" w:rsidRDefault="00363E6B" w:rsidP="00234B31">
      <w:pPr>
        <w:pStyle w:val="BodyTextIndent"/>
        <w:spacing w:line="360" w:lineRule="auto"/>
        <w:ind w:firstLine="539"/>
        <w:jc w:val="both"/>
      </w:pPr>
      <w:r>
        <w:t>5.1.4 Работы по устранению колеи с использованием литой смеси прои</w:t>
      </w:r>
      <w:r>
        <w:t>з</w:t>
      </w:r>
      <w:r>
        <w:t>водят, в холодное время года (до минус 5 °С).</w:t>
      </w:r>
    </w:p>
    <w:p w:rsidR="00363E6B" w:rsidRPr="00AF51B6" w:rsidRDefault="00363E6B" w:rsidP="00234B31">
      <w:pPr>
        <w:pStyle w:val="BodyTextIndent"/>
        <w:spacing w:line="360" w:lineRule="auto"/>
        <w:ind w:firstLine="539"/>
        <w:jc w:val="both"/>
      </w:pPr>
      <w:r>
        <w:t xml:space="preserve">В состав работ </w:t>
      </w:r>
      <w:r w:rsidRPr="00AF51B6">
        <w:t>входит:</w:t>
      </w:r>
    </w:p>
    <w:p w:rsidR="00363E6B" w:rsidRDefault="00363E6B" w:rsidP="00234B31">
      <w:pPr>
        <w:pStyle w:val="BodyTextIndent"/>
        <w:spacing w:line="360" w:lineRule="auto"/>
        <w:ind w:firstLine="539"/>
        <w:jc w:val="both"/>
      </w:pPr>
      <w:r>
        <w:t>-очищают ремонтную полосу от грязи, мусора, снега и льда</w:t>
      </w:r>
      <w:r w:rsidRPr="00E24A06">
        <w:t xml:space="preserve"> </w:t>
      </w:r>
    </w:p>
    <w:p w:rsidR="00363E6B" w:rsidRDefault="00363E6B" w:rsidP="00234B31">
      <w:pPr>
        <w:pStyle w:val="BodyTextIndent"/>
        <w:spacing w:line="360" w:lineRule="auto"/>
        <w:ind w:firstLine="539"/>
        <w:jc w:val="both"/>
      </w:pPr>
      <w:r>
        <w:t>-наносят контуры будущего корыта на одной колее.</w:t>
      </w:r>
      <w:r w:rsidRPr="00E24A06">
        <w:t xml:space="preserve"> </w:t>
      </w:r>
      <w:r>
        <w:t xml:space="preserve">Контуры размечают с помощью шнура, натёртого мелом (или мелом с помощью рейки) прямыми параллельными линиями. </w:t>
      </w:r>
    </w:p>
    <w:p w:rsidR="00363E6B" w:rsidRDefault="00363E6B" w:rsidP="00234B31">
      <w:pPr>
        <w:tabs>
          <w:tab w:val="left" w:pos="567"/>
        </w:tabs>
        <w:spacing w:line="360" w:lineRule="auto"/>
        <w:ind w:firstLine="567"/>
        <w:contextualSpacing/>
        <w:rPr>
          <w:sz w:val="28"/>
          <w:szCs w:val="28"/>
        </w:rPr>
      </w:pPr>
      <w:r w:rsidRPr="004F6A1B">
        <w:rPr>
          <w:sz w:val="28"/>
          <w:szCs w:val="28"/>
        </w:rPr>
        <w:t xml:space="preserve">-колею фрезеруют </w:t>
      </w:r>
      <w:r>
        <w:rPr>
          <w:sz w:val="28"/>
          <w:szCs w:val="28"/>
        </w:rPr>
        <w:t>по направлению движения</w:t>
      </w:r>
      <w:r w:rsidRPr="004F6A1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глубину верхнего слоя, но не менее 4 см. </w:t>
      </w:r>
    </w:p>
    <w:p w:rsidR="00363E6B" w:rsidRPr="00167715" w:rsidRDefault="00363E6B" w:rsidP="00234B31">
      <w:pPr>
        <w:pStyle w:val="BodyTextIndent"/>
        <w:spacing w:line="360" w:lineRule="auto"/>
        <w:ind w:firstLine="567"/>
        <w:jc w:val="both"/>
        <w:rPr>
          <w:sz w:val="24"/>
        </w:rPr>
      </w:pPr>
      <w:r w:rsidRPr="004F6A1B">
        <w:rPr>
          <w:szCs w:val="28"/>
        </w:rPr>
        <w:t>-</w:t>
      </w:r>
      <w:r w:rsidRPr="00135B71">
        <w:rPr>
          <w:szCs w:val="28"/>
        </w:rPr>
        <w:t xml:space="preserve">ширину фрезерования принимают в пределах </w:t>
      </w:r>
      <w:r>
        <w:rPr>
          <w:szCs w:val="28"/>
        </w:rPr>
        <w:t xml:space="preserve">от </w:t>
      </w:r>
      <w:r w:rsidRPr="00135B71">
        <w:rPr>
          <w:szCs w:val="28"/>
        </w:rPr>
        <w:t>30</w:t>
      </w:r>
      <w:r>
        <w:rPr>
          <w:szCs w:val="28"/>
        </w:rPr>
        <w:t xml:space="preserve"> до </w:t>
      </w:r>
      <w:r w:rsidRPr="00135B71">
        <w:rPr>
          <w:szCs w:val="28"/>
        </w:rPr>
        <w:t>40 см</w:t>
      </w:r>
      <w:r>
        <w:rPr>
          <w:szCs w:val="28"/>
        </w:rPr>
        <w:t xml:space="preserve">, если колея образовалась от износа покрытия, и – от </w:t>
      </w:r>
      <w:r w:rsidRPr="00135B71">
        <w:rPr>
          <w:szCs w:val="28"/>
        </w:rPr>
        <w:t>60</w:t>
      </w:r>
      <w:r>
        <w:rPr>
          <w:szCs w:val="28"/>
        </w:rPr>
        <w:t xml:space="preserve"> до </w:t>
      </w:r>
      <w:r w:rsidRPr="00135B71">
        <w:rPr>
          <w:szCs w:val="28"/>
        </w:rPr>
        <w:t xml:space="preserve">80 см, </w:t>
      </w:r>
      <w:r>
        <w:rPr>
          <w:szCs w:val="28"/>
        </w:rPr>
        <w:t>(</w:t>
      </w:r>
      <w:r w:rsidRPr="00135B71">
        <w:rPr>
          <w:szCs w:val="28"/>
        </w:rPr>
        <w:t>с учётом зоны</w:t>
      </w:r>
      <w:r w:rsidRPr="00167715">
        <w:rPr>
          <w:sz w:val="24"/>
        </w:rPr>
        <w:t xml:space="preserve"> </w:t>
      </w:r>
      <w:r w:rsidRPr="00135B71">
        <w:rPr>
          <w:szCs w:val="28"/>
        </w:rPr>
        <w:t>выпора</w:t>
      </w:r>
      <w:r>
        <w:rPr>
          <w:szCs w:val="28"/>
        </w:rPr>
        <w:t xml:space="preserve">), если </w:t>
      </w:r>
      <w:r w:rsidRPr="00135B71">
        <w:rPr>
          <w:szCs w:val="28"/>
        </w:rPr>
        <w:t>колея образовалась в результате пластического деформирования</w:t>
      </w:r>
      <w:r>
        <w:rPr>
          <w:sz w:val="24"/>
        </w:rPr>
        <w:t xml:space="preserve"> </w:t>
      </w:r>
      <w:r w:rsidRPr="00135B71">
        <w:rPr>
          <w:szCs w:val="28"/>
        </w:rPr>
        <w:t>покр</w:t>
      </w:r>
      <w:r w:rsidRPr="00135B71">
        <w:rPr>
          <w:szCs w:val="28"/>
        </w:rPr>
        <w:t>ы</w:t>
      </w:r>
      <w:r w:rsidRPr="00135B71">
        <w:rPr>
          <w:szCs w:val="28"/>
        </w:rPr>
        <w:t>тия</w:t>
      </w:r>
      <w:r>
        <w:rPr>
          <w:szCs w:val="28"/>
        </w:rPr>
        <w:t>.</w:t>
      </w:r>
      <w:r w:rsidRPr="00135B71">
        <w:rPr>
          <w:szCs w:val="28"/>
        </w:rPr>
        <w:t xml:space="preserve"> </w:t>
      </w:r>
    </w:p>
    <w:p w:rsidR="00363E6B" w:rsidRDefault="00363E6B" w:rsidP="00234B31">
      <w:pPr>
        <w:spacing w:line="360" w:lineRule="auto"/>
        <w:ind w:firstLine="539"/>
        <w:jc w:val="both"/>
        <w:rPr>
          <w:sz w:val="28"/>
          <w:szCs w:val="28"/>
        </w:rPr>
      </w:pPr>
      <w:r w:rsidRPr="004F6A1B">
        <w:rPr>
          <w:sz w:val="28"/>
          <w:szCs w:val="28"/>
        </w:rPr>
        <w:t xml:space="preserve">Скорость фрезерования устанавливают в зависимости от толщины слоя, типа асфальтобетона и погоды. </w:t>
      </w:r>
    </w:p>
    <w:p w:rsidR="00363E6B" w:rsidRDefault="00363E6B" w:rsidP="00234B31">
      <w:pPr>
        <w:spacing w:line="360" w:lineRule="auto"/>
        <w:ind w:firstLine="539"/>
        <w:jc w:val="both"/>
        <w:rPr>
          <w:sz w:val="28"/>
        </w:rPr>
      </w:pPr>
      <w:r w:rsidRPr="004F6A1B">
        <w:rPr>
          <w:sz w:val="28"/>
          <w:szCs w:val="28"/>
        </w:rPr>
        <w:t>При отрицательной</w:t>
      </w:r>
      <w:r>
        <w:rPr>
          <w:sz w:val="28"/>
        </w:rPr>
        <w:t xml:space="preserve"> температуре в качестве охлаждающей жидкости для резцов фрезерного барабана применяют незамерзающие жидкости.</w:t>
      </w:r>
    </w:p>
    <w:p w:rsidR="00363E6B" w:rsidRPr="00784460" w:rsidRDefault="00363E6B" w:rsidP="00784460">
      <w:pPr>
        <w:pStyle w:val="BodyTextIndent"/>
        <w:spacing w:before="120" w:after="120" w:line="360" w:lineRule="auto"/>
        <w:ind w:firstLine="539"/>
        <w:jc w:val="both"/>
        <w:rPr>
          <w:sz w:val="24"/>
        </w:rPr>
      </w:pPr>
      <w:r w:rsidRPr="00AF51B6">
        <w:rPr>
          <w:spacing w:val="25"/>
          <w:sz w:val="24"/>
        </w:rPr>
        <w:t>Примечание</w:t>
      </w:r>
      <w:r w:rsidRPr="00784460">
        <w:rPr>
          <w:sz w:val="24"/>
        </w:rPr>
        <w:t xml:space="preserve"> </w:t>
      </w:r>
      <w:r>
        <w:rPr>
          <w:sz w:val="24"/>
        </w:rPr>
        <w:t>−</w:t>
      </w:r>
      <w:r w:rsidRPr="00784460">
        <w:rPr>
          <w:sz w:val="24"/>
        </w:rPr>
        <w:t xml:space="preserve"> Для фрезерования покрытия  при низкой температуре используют тяжёлые фрезы (приложение А).</w:t>
      </w:r>
    </w:p>
    <w:p w:rsidR="00363E6B" w:rsidRDefault="00363E6B" w:rsidP="00234B31">
      <w:pPr>
        <w:spacing w:line="360" w:lineRule="auto"/>
        <w:ind w:firstLine="539"/>
        <w:jc w:val="both"/>
        <w:rPr>
          <w:sz w:val="28"/>
        </w:rPr>
      </w:pPr>
      <w:r>
        <w:rPr>
          <w:sz w:val="28"/>
        </w:rPr>
        <w:t>-производят оформление вертикальных стенок на входе и выходе фр</w:t>
      </w:r>
      <w:r>
        <w:rPr>
          <w:sz w:val="28"/>
        </w:rPr>
        <w:t>е</w:t>
      </w:r>
      <w:r>
        <w:rPr>
          <w:sz w:val="28"/>
        </w:rPr>
        <w:t xml:space="preserve">зерного барабана с помощью нарезчика швов (Приложение Б) или отбойного молотка строго по намеченной линии. </w:t>
      </w:r>
    </w:p>
    <w:p w:rsidR="00363E6B" w:rsidRDefault="00363E6B" w:rsidP="00234B31">
      <w:pPr>
        <w:pStyle w:val="BodyTextIndent"/>
        <w:spacing w:line="360" w:lineRule="auto"/>
        <w:ind w:firstLine="539"/>
        <w:jc w:val="both"/>
      </w:pPr>
      <w:r>
        <w:t xml:space="preserve">-выметают, собирают и грузят в автомобиль-самосвал асфальтобетонный  гранулят и скол, используя для этой цели подметально-уборочную машину и автопогрузчик (приложение В) </w:t>
      </w:r>
    </w:p>
    <w:p w:rsidR="00363E6B" w:rsidRPr="00167715" w:rsidRDefault="00363E6B" w:rsidP="00234B31">
      <w:pPr>
        <w:pStyle w:val="BodyTextIndent"/>
        <w:spacing w:line="360" w:lineRule="auto"/>
        <w:ind w:firstLine="539"/>
        <w:jc w:val="both"/>
        <w:rPr>
          <w:b/>
        </w:rPr>
      </w:pPr>
      <w:r w:rsidRPr="00167715">
        <w:rPr>
          <w:b/>
        </w:rPr>
        <w:t xml:space="preserve">5.2 Укладка литой асфальтобетонной смеси </w:t>
      </w:r>
    </w:p>
    <w:p w:rsidR="00363E6B" w:rsidRDefault="00363E6B" w:rsidP="00234B31">
      <w:pPr>
        <w:pStyle w:val="BodyTextIndent"/>
        <w:spacing w:line="360" w:lineRule="auto"/>
        <w:ind w:firstLine="539"/>
        <w:jc w:val="both"/>
      </w:pPr>
      <w:r>
        <w:t xml:space="preserve">5.2.1 Укладку литой смеси производят с помощью термоса-миксера (приложение Г). </w:t>
      </w:r>
    </w:p>
    <w:p w:rsidR="00363E6B" w:rsidRDefault="00363E6B" w:rsidP="00234B31">
      <w:pPr>
        <w:pStyle w:val="BodyTextIndent"/>
        <w:spacing w:line="360" w:lineRule="auto"/>
        <w:ind w:right="-6"/>
        <w:jc w:val="both"/>
      </w:pPr>
      <w:r>
        <w:t>5.2.2 Термос-миксер по огороженной транспортной полосе перемещае</w:t>
      </w:r>
      <w:r>
        <w:t>т</w:t>
      </w:r>
      <w:r>
        <w:t>ся по ходу движения, занимает положение над подготовленным корытом.</w:t>
      </w:r>
    </w:p>
    <w:p w:rsidR="00363E6B" w:rsidRDefault="00363E6B" w:rsidP="00234B31">
      <w:pPr>
        <w:pStyle w:val="BodyTextIndent"/>
        <w:spacing w:line="360" w:lineRule="auto"/>
        <w:ind w:right="-6"/>
        <w:jc w:val="both"/>
      </w:pPr>
      <w:r>
        <w:t>5.2.3 Рабочий оператор при помощи штурвала открывает шиберную з</w:t>
      </w:r>
      <w:r>
        <w:t>а</w:t>
      </w:r>
      <w:r>
        <w:t>слонку на выгрузочном люке машины и смесь по лотку стекает в корыто. К</w:t>
      </w:r>
      <w:r>
        <w:t>о</w:t>
      </w:r>
      <w:r>
        <w:t>личество смеси, поступающей в карту, регулируется положением шиберной заслонки</w:t>
      </w:r>
    </w:p>
    <w:p w:rsidR="00363E6B" w:rsidRDefault="00363E6B" w:rsidP="00234B31">
      <w:pPr>
        <w:pStyle w:val="BodyTextIndent"/>
        <w:spacing w:line="360" w:lineRule="auto"/>
        <w:ind w:right="-6"/>
        <w:jc w:val="both"/>
      </w:pPr>
      <w:r>
        <w:t>5.2.4 Рабочий асфальтобетонщик при помощи ручного инструмента (разравнивателя) распределяет смесь от середины к краям вровень с сущес</w:t>
      </w:r>
      <w:r>
        <w:t>т</w:t>
      </w:r>
      <w:r>
        <w:t>вующим покрытием с затиркой краёв и удалением излишков смеси.</w:t>
      </w:r>
    </w:p>
    <w:p w:rsidR="00363E6B" w:rsidRPr="00167715" w:rsidRDefault="00363E6B" w:rsidP="00AF51B6">
      <w:pPr>
        <w:pStyle w:val="BodyTextIndent"/>
        <w:spacing w:before="120" w:after="120" w:line="360" w:lineRule="auto"/>
        <w:ind w:right="-6" w:firstLine="709"/>
        <w:jc w:val="both"/>
        <w:rPr>
          <w:sz w:val="24"/>
        </w:rPr>
      </w:pPr>
      <w:r w:rsidRPr="00AF51B6">
        <w:rPr>
          <w:spacing w:val="25"/>
          <w:sz w:val="24"/>
        </w:rPr>
        <w:t>Примечание</w:t>
      </w:r>
      <w:r w:rsidRPr="00167715">
        <w:rPr>
          <w:sz w:val="24"/>
        </w:rPr>
        <w:t xml:space="preserve"> - На уклонах от 30%</w:t>
      </w:r>
      <w:r w:rsidRPr="00167715">
        <w:rPr>
          <w:sz w:val="24"/>
          <w:vertAlign w:val="subscript"/>
        </w:rPr>
        <w:t>о</w:t>
      </w:r>
      <w:r w:rsidRPr="00167715">
        <w:rPr>
          <w:sz w:val="24"/>
        </w:rPr>
        <w:t xml:space="preserve"> до 50%</w:t>
      </w:r>
      <w:r w:rsidRPr="00167715">
        <w:rPr>
          <w:sz w:val="24"/>
          <w:vertAlign w:val="subscript"/>
        </w:rPr>
        <w:t>о</w:t>
      </w:r>
      <w:r w:rsidRPr="00167715">
        <w:rPr>
          <w:sz w:val="24"/>
        </w:rPr>
        <w:t xml:space="preserve"> смесь рекомендуется укладывать п</w:t>
      </w:r>
      <w:r w:rsidRPr="00167715">
        <w:rPr>
          <w:sz w:val="24"/>
        </w:rPr>
        <w:t>е</w:t>
      </w:r>
      <w:r w:rsidRPr="00167715">
        <w:rPr>
          <w:sz w:val="24"/>
        </w:rPr>
        <w:t>ремещая её сверху вниз с тем, чтобы предотвратить вытекание  за пределы корыта, а та</w:t>
      </w:r>
      <w:r w:rsidRPr="00167715">
        <w:rPr>
          <w:sz w:val="24"/>
        </w:rPr>
        <w:t>к</w:t>
      </w:r>
      <w:r w:rsidRPr="00167715">
        <w:rPr>
          <w:sz w:val="24"/>
        </w:rPr>
        <w:t xml:space="preserve">же следя за выдачей смеси малыми порциями и за её тщательным распределением </w:t>
      </w:r>
    </w:p>
    <w:p w:rsidR="00363E6B" w:rsidRDefault="00363E6B" w:rsidP="00234B31">
      <w:pPr>
        <w:pStyle w:val="BodyTextIndent"/>
        <w:spacing w:line="360" w:lineRule="auto"/>
        <w:ind w:right="-6"/>
        <w:jc w:val="both"/>
      </w:pPr>
      <w:r>
        <w:t>5.2.5 Если укладка смеси по каким-либо причинам прерывается на дл</w:t>
      </w:r>
      <w:r>
        <w:t>и</w:t>
      </w:r>
      <w:r>
        <w:t>тельный срок (более 10 минут), то поперёк полосы устанавливают упорный брус, который при возобновлении работ, снимают.</w:t>
      </w:r>
    </w:p>
    <w:p w:rsidR="00363E6B" w:rsidRPr="00167715" w:rsidRDefault="00363E6B" w:rsidP="00AF51B6">
      <w:pPr>
        <w:pStyle w:val="BodyTextIndent"/>
        <w:keepNext/>
        <w:spacing w:line="360" w:lineRule="auto"/>
        <w:ind w:firstLine="709"/>
        <w:jc w:val="both"/>
        <w:rPr>
          <w:b/>
        </w:rPr>
      </w:pPr>
      <w:r w:rsidRPr="00167715">
        <w:rPr>
          <w:b/>
        </w:rPr>
        <w:t xml:space="preserve">5.3 Распределение и втапливание чёрного щебня </w:t>
      </w:r>
    </w:p>
    <w:p w:rsidR="00363E6B" w:rsidRPr="009B549D" w:rsidRDefault="00363E6B" w:rsidP="00A8328B">
      <w:pPr>
        <w:pStyle w:val="BodyTextIndent"/>
        <w:spacing w:line="336" w:lineRule="auto"/>
        <w:ind w:right="-6"/>
        <w:jc w:val="both"/>
      </w:pPr>
      <w:r>
        <w:t>5.3.1 К распределению чёрного щебня приступают после остывания слоя литой смеси до температуры 80</w:t>
      </w:r>
      <w:r>
        <w:rPr>
          <w:vertAlign w:val="superscript"/>
        </w:rPr>
        <w:t>0</w:t>
      </w:r>
      <w:r>
        <w:t>С. Расход щебня составляет от 10 до 15 кг/ м</w:t>
      </w:r>
      <w:r>
        <w:rPr>
          <w:vertAlign w:val="superscript"/>
        </w:rPr>
        <w:t xml:space="preserve">2 </w:t>
      </w:r>
    </w:p>
    <w:p w:rsidR="00363E6B" w:rsidRDefault="00363E6B" w:rsidP="00A8328B">
      <w:pPr>
        <w:spacing w:line="336" w:lineRule="auto"/>
        <w:ind w:right="-142" w:firstLine="539"/>
        <w:jc w:val="both"/>
      </w:pPr>
      <w:r>
        <w:rPr>
          <w:sz w:val="28"/>
          <w:szCs w:val="28"/>
        </w:rPr>
        <w:t>5.3.2 Щ</w:t>
      </w:r>
      <w:r w:rsidRPr="00F159CB">
        <w:rPr>
          <w:sz w:val="28"/>
          <w:szCs w:val="28"/>
        </w:rPr>
        <w:t>ебень</w:t>
      </w:r>
      <w:r>
        <w:rPr>
          <w:sz w:val="28"/>
          <w:szCs w:val="28"/>
        </w:rPr>
        <w:t xml:space="preserve"> забирают из кузова погрузчиком, подвозят к месту распр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деления вручную набрасывают на поверхность покрытия </w:t>
      </w:r>
      <w:r w:rsidRPr="00F159CB">
        <w:rPr>
          <w:sz w:val="28"/>
          <w:szCs w:val="28"/>
        </w:rPr>
        <w:t>рассевом</w:t>
      </w:r>
      <w:r>
        <w:rPr>
          <w:sz w:val="28"/>
          <w:szCs w:val="28"/>
        </w:rPr>
        <w:t xml:space="preserve">. </w:t>
      </w:r>
    </w:p>
    <w:p w:rsidR="00363E6B" w:rsidRDefault="00363E6B" w:rsidP="00A8328B">
      <w:pPr>
        <w:pStyle w:val="BodyTextIndent"/>
        <w:spacing w:line="336" w:lineRule="auto"/>
        <w:ind w:right="-6"/>
        <w:jc w:val="both"/>
      </w:pPr>
      <w:r>
        <w:t xml:space="preserve">5.3.3 После распределения чёрного щебня его втапливают в поверхность слоя лёгким катком за 1-2 прохода. </w:t>
      </w:r>
    </w:p>
    <w:p w:rsidR="00363E6B" w:rsidRDefault="00363E6B" w:rsidP="00A8328B">
      <w:pPr>
        <w:pStyle w:val="BodyTextIndent"/>
        <w:spacing w:line="336" w:lineRule="auto"/>
        <w:ind w:right="-6"/>
        <w:jc w:val="both"/>
      </w:pPr>
      <w:r>
        <w:t xml:space="preserve">5.3.4 Слой смеси выдерживают до отвердевания, т.е. до температуры  воздуха. </w:t>
      </w:r>
    </w:p>
    <w:p w:rsidR="00363E6B" w:rsidRDefault="00363E6B" w:rsidP="00A8328B">
      <w:pPr>
        <w:pStyle w:val="BodyTextIndent"/>
        <w:spacing w:line="336" w:lineRule="auto"/>
        <w:ind w:right="-6"/>
        <w:jc w:val="both"/>
      </w:pPr>
      <w:r>
        <w:t xml:space="preserve">5.3.5 Движение транспорта по неостывшему покрытию категорически запрещается. </w:t>
      </w:r>
    </w:p>
    <w:p w:rsidR="00363E6B" w:rsidRDefault="00363E6B" w:rsidP="00A8328B">
      <w:pPr>
        <w:pStyle w:val="BodyTextIndent"/>
        <w:spacing w:line="336" w:lineRule="auto"/>
        <w:ind w:firstLine="539"/>
        <w:jc w:val="both"/>
      </w:pPr>
      <w:r>
        <w:t>5.3.6 Работы, как в светлое, так и в тёмное время суток должны быть о</w:t>
      </w:r>
      <w:r>
        <w:t>р</w:t>
      </w:r>
      <w:r>
        <w:t>ганизованы таким образом, чтобы укладка смеси и обработка  поверхности чёрным щебнем были выполнены на всём подготовленном фронте работ.</w:t>
      </w:r>
    </w:p>
    <w:p w:rsidR="00363E6B" w:rsidRPr="00B77718" w:rsidRDefault="00363E6B" w:rsidP="00A8328B">
      <w:pPr>
        <w:pStyle w:val="BodyTextIndent"/>
        <w:spacing w:line="336" w:lineRule="auto"/>
        <w:ind w:right="-6"/>
        <w:jc w:val="both"/>
      </w:pPr>
      <w:r>
        <w:t>5.3.7 Необходимые материально-технические ресурсы приведены в п</w:t>
      </w:r>
      <w:r w:rsidRPr="00B77718">
        <w:t>р</w:t>
      </w:r>
      <w:r w:rsidRPr="00B77718">
        <w:t>и</w:t>
      </w:r>
      <w:r w:rsidRPr="00B77718">
        <w:t xml:space="preserve">ложении </w:t>
      </w:r>
      <w:r>
        <w:t>Д</w:t>
      </w:r>
      <w:r w:rsidRPr="00B77718">
        <w:t xml:space="preserve">. </w:t>
      </w:r>
    </w:p>
    <w:p w:rsidR="00363E6B" w:rsidRPr="00263BB7" w:rsidRDefault="00363E6B" w:rsidP="00234B31">
      <w:pPr>
        <w:spacing w:line="360" w:lineRule="auto"/>
        <w:ind w:firstLine="539"/>
        <w:jc w:val="both"/>
        <w:rPr>
          <w:b/>
          <w:sz w:val="28"/>
          <w:szCs w:val="28"/>
        </w:rPr>
      </w:pPr>
      <w:r w:rsidRPr="00263BB7">
        <w:rPr>
          <w:b/>
          <w:sz w:val="28"/>
          <w:szCs w:val="28"/>
        </w:rPr>
        <w:t xml:space="preserve">5.4 Устройство защитного слоя </w:t>
      </w:r>
    </w:p>
    <w:p w:rsidR="00363E6B" w:rsidRDefault="00363E6B" w:rsidP="00A8328B">
      <w:pPr>
        <w:spacing w:line="336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5.4.1 Устройство защитного слоя по высокотемпературной технологии </w:t>
      </w:r>
      <w:r w:rsidRPr="00B47872">
        <w:rPr>
          <w:sz w:val="28"/>
          <w:szCs w:val="28"/>
        </w:rPr>
        <w:t xml:space="preserve">производят в теплое время года и в сухую погоду </w:t>
      </w:r>
      <w:r w:rsidRPr="00684749">
        <w:rPr>
          <w:sz w:val="28"/>
          <w:szCs w:val="28"/>
        </w:rPr>
        <w:t xml:space="preserve">при температуре воздуха </w:t>
      </w:r>
      <w:r>
        <w:rPr>
          <w:sz w:val="28"/>
          <w:szCs w:val="28"/>
        </w:rPr>
        <w:t xml:space="preserve">весной не ниже 5 и осенью не ниже 10 °С. </w:t>
      </w:r>
    </w:p>
    <w:p w:rsidR="00363E6B" w:rsidRPr="00AD2261" w:rsidRDefault="00363E6B" w:rsidP="00AF51B6">
      <w:pPr>
        <w:tabs>
          <w:tab w:val="left" w:pos="142"/>
        </w:tabs>
        <w:spacing w:before="120" w:after="120" w:line="360" w:lineRule="auto"/>
        <w:ind w:firstLine="539"/>
        <w:jc w:val="both"/>
      </w:pPr>
      <w:r w:rsidRPr="00AF51B6">
        <w:rPr>
          <w:spacing w:val="25"/>
        </w:rPr>
        <w:t>Примечание</w:t>
      </w:r>
      <w:r w:rsidRPr="00AD2261">
        <w:t xml:space="preserve"> - При укладке смеси на всю ширину проезжей части, работы допуск</w:t>
      </w:r>
      <w:r w:rsidRPr="00AD2261">
        <w:t>а</w:t>
      </w:r>
      <w:r w:rsidRPr="00AD2261">
        <w:t>ется производить при температуре не ниже плюс 1</w:t>
      </w:r>
      <w:r>
        <w:t xml:space="preserve"> °</w:t>
      </w:r>
      <w:r w:rsidRPr="00AD2261">
        <w:t xml:space="preserve">С с учётом рекомендаций [8]. </w:t>
      </w:r>
    </w:p>
    <w:p w:rsidR="00363E6B" w:rsidRPr="00CC4D6A" w:rsidRDefault="00363E6B" w:rsidP="00A8328B">
      <w:pPr>
        <w:spacing w:line="336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Необходимые м</w:t>
      </w:r>
      <w:r w:rsidRPr="00B47872">
        <w:rPr>
          <w:sz w:val="28"/>
          <w:szCs w:val="28"/>
        </w:rPr>
        <w:t>атериально-технически</w:t>
      </w:r>
      <w:r>
        <w:rPr>
          <w:sz w:val="28"/>
          <w:szCs w:val="28"/>
        </w:rPr>
        <w:t xml:space="preserve">е </w:t>
      </w:r>
      <w:r w:rsidRPr="00B47872">
        <w:rPr>
          <w:sz w:val="28"/>
          <w:szCs w:val="28"/>
        </w:rPr>
        <w:t>средств</w:t>
      </w:r>
      <w:r>
        <w:rPr>
          <w:sz w:val="28"/>
          <w:szCs w:val="28"/>
        </w:rPr>
        <w:t>а приведены в</w:t>
      </w:r>
      <w:r w:rsidRPr="00B47872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B47872">
        <w:rPr>
          <w:sz w:val="28"/>
          <w:szCs w:val="28"/>
        </w:rPr>
        <w:t>рилож</w:t>
      </w:r>
      <w:r w:rsidRPr="00B47872">
        <w:rPr>
          <w:sz w:val="28"/>
          <w:szCs w:val="28"/>
        </w:rPr>
        <w:t>е</w:t>
      </w:r>
      <w:r w:rsidRPr="00B47872">
        <w:rPr>
          <w:sz w:val="28"/>
          <w:szCs w:val="28"/>
        </w:rPr>
        <w:t>нии Е.</w:t>
      </w:r>
      <w:r>
        <w:rPr>
          <w:sz w:val="28"/>
          <w:szCs w:val="28"/>
        </w:rPr>
        <w:t xml:space="preserve"> </w:t>
      </w:r>
    </w:p>
    <w:p w:rsidR="00363E6B" w:rsidRDefault="00363E6B" w:rsidP="00A8328B">
      <w:pPr>
        <w:pStyle w:val="BodyTextIndent"/>
        <w:spacing w:line="336" w:lineRule="auto"/>
        <w:ind w:firstLine="539"/>
        <w:jc w:val="both"/>
      </w:pPr>
      <w:r>
        <w:t>5.4.2 Полосу движения, на которой в холодное время года производилась ликвидация колеи с помощью литой смеси, прометают, очищают от грязи и мусора, выравнивают, удаляя фрезерованием неровности, углубления, и пр</w:t>
      </w:r>
      <w:r>
        <w:t>о</w:t>
      </w:r>
      <w:r>
        <w:t>чие дефекты поверхности.</w:t>
      </w:r>
      <w:r w:rsidRPr="003B0956">
        <w:t xml:space="preserve"> </w:t>
      </w:r>
    </w:p>
    <w:p w:rsidR="00363E6B" w:rsidRPr="00E44E39" w:rsidRDefault="00363E6B" w:rsidP="00E44E39">
      <w:pPr>
        <w:pStyle w:val="BodyTextIndent"/>
        <w:spacing w:before="120" w:after="120" w:line="360" w:lineRule="auto"/>
        <w:ind w:firstLine="539"/>
        <w:jc w:val="both"/>
        <w:rPr>
          <w:sz w:val="24"/>
        </w:rPr>
      </w:pPr>
      <w:r w:rsidRPr="00E44E39">
        <w:rPr>
          <w:spacing w:val="25"/>
          <w:sz w:val="24"/>
        </w:rPr>
        <w:t>Примечание</w:t>
      </w:r>
      <w:r w:rsidRPr="00E44E39">
        <w:rPr>
          <w:sz w:val="24"/>
        </w:rPr>
        <w:t xml:space="preserve"> - В зависимости от состояния покрытия глубину фрезерования назн</w:t>
      </w:r>
      <w:r w:rsidRPr="00E44E39">
        <w:rPr>
          <w:sz w:val="24"/>
        </w:rPr>
        <w:t>а</w:t>
      </w:r>
      <w:r w:rsidRPr="00E44E39">
        <w:rPr>
          <w:sz w:val="24"/>
        </w:rPr>
        <w:t>чают равной свыше 10 до 20 мм.</w:t>
      </w:r>
    </w:p>
    <w:p w:rsidR="00363E6B" w:rsidRPr="00F04DC5" w:rsidRDefault="00363E6B" w:rsidP="00A8328B">
      <w:pPr>
        <w:spacing w:line="336" w:lineRule="auto"/>
        <w:ind w:right="-6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5.4.3 </w:t>
      </w:r>
      <w:r w:rsidRPr="00F04DC5">
        <w:rPr>
          <w:sz w:val="28"/>
          <w:szCs w:val="28"/>
        </w:rPr>
        <w:t>Подготовленная поверхность по ровности должна отвечать треб</w:t>
      </w:r>
      <w:r w:rsidRPr="00F04DC5">
        <w:rPr>
          <w:sz w:val="28"/>
          <w:szCs w:val="28"/>
        </w:rPr>
        <w:t>о</w:t>
      </w:r>
      <w:r w:rsidRPr="00F04DC5">
        <w:rPr>
          <w:sz w:val="28"/>
          <w:szCs w:val="28"/>
        </w:rPr>
        <w:t>ваниям к верхнему слою покрытия, т.е. должна иметь под трёхметровой ре</w:t>
      </w:r>
      <w:r w:rsidRPr="00F04DC5">
        <w:rPr>
          <w:sz w:val="28"/>
          <w:szCs w:val="28"/>
        </w:rPr>
        <w:t>й</w:t>
      </w:r>
      <w:r w:rsidRPr="00F04DC5">
        <w:rPr>
          <w:sz w:val="28"/>
          <w:szCs w:val="28"/>
        </w:rPr>
        <w:t>кой не более 5% просветов до 6</w:t>
      </w:r>
      <w:r>
        <w:rPr>
          <w:sz w:val="28"/>
          <w:szCs w:val="28"/>
        </w:rPr>
        <w:t xml:space="preserve"> </w:t>
      </w:r>
      <w:r w:rsidRPr="00F04DC5">
        <w:rPr>
          <w:sz w:val="28"/>
          <w:szCs w:val="28"/>
        </w:rPr>
        <w:t>мм и остальных до 3</w:t>
      </w:r>
      <w:r>
        <w:rPr>
          <w:sz w:val="28"/>
          <w:szCs w:val="28"/>
        </w:rPr>
        <w:t xml:space="preserve"> </w:t>
      </w:r>
      <w:r w:rsidRPr="00F04DC5">
        <w:rPr>
          <w:sz w:val="28"/>
          <w:szCs w:val="28"/>
        </w:rPr>
        <w:t>мм</w:t>
      </w:r>
      <w:r>
        <w:rPr>
          <w:sz w:val="28"/>
          <w:szCs w:val="28"/>
        </w:rPr>
        <w:t>.</w:t>
      </w:r>
    </w:p>
    <w:p w:rsidR="00363E6B" w:rsidRPr="00F04DC5" w:rsidRDefault="00363E6B" w:rsidP="00A8328B">
      <w:pPr>
        <w:pStyle w:val="BodyText2"/>
        <w:spacing w:line="336" w:lineRule="auto"/>
        <w:ind w:firstLine="540"/>
        <w:jc w:val="both"/>
        <w:rPr>
          <w:szCs w:val="28"/>
        </w:rPr>
      </w:pPr>
      <w:r>
        <w:rPr>
          <w:szCs w:val="28"/>
        </w:rPr>
        <w:t>5.4.4 В</w:t>
      </w:r>
      <w:r w:rsidRPr="00F04DC5">
        <w:rPr>
          <w:szCs w:val="28"/>
        </w:rPr>
        <w:t>ыровненное асфальтобетонное покрытие очищают от пыли и гр</w:t>
      </w:r>
      <w:r w:rsidRPr="00F04DC5">
        <w:rPr>
          <w:szCs w:val="28"/>
        </w:rPr>
        <w:t>я</w:t>
      </w:r>
      <w:r w:rsidRPr="00F04DC5">
        <w:rPr>
          <w:szCs w:val="28"/>
        </w:rPr>
        <w:t xml:space="preserve">зи поливомоечной машиной или сжатым воздухом, высушивают и сплошь обрабатывают битумной эмульсией из расчёта </w:t>
      </w:r>
      <w:r>
        <w:rPr>
          <w:szCs w:val="28"/>
        </w:rPr>
        <w:t xml:space="preserve">от </w:t>
      </w:r>
      <w:r w:rsidRPr="00F04DC5">
        <w:rPr>
          <w:szCs w:val="28"/>
        </w:rPr>
        <w:t xml:space="preserve">0,4 </w:t>
      </w:r>
      <w:r>
        <w:rPr>
          <w:szCs w:val="28"/>
        </w:rPr>
        <w:t>до</w:t>
      </w:r>
      <w:r w:rsidRPr="00F04DC5">
        <w:rPr>
          <w:szCs w:val="28"/>
        </w:rPr>
        <w:t xml:space="preserve"> 0,</w:t>
      </w:r>
      <w:r>
        <w:rPr>
          <w:szCs w:val="28"/>
        </w:rPr>
        <w:t>5</w:t>
      </w:r>
      <w:r w:rsidRPr="00F04DC5">
        <w:rPr>
          <w:szCs w:val="28"/>
        </w:rPr>
        <w:t xml:space="preserve"> л/</w:t>
      </w:r>
      <w:r>
        <w:rPr>
          <w:szCs w:val="28"/>
        </w:rPr>
        <w:t>м</w:t>
      </w:r>
      <w:r>
        <w:rPr>
          <w:szCs w:val="28"/>
          <w:vertAlign w:val="superscript"/>
        </w:rPr>
        <w:t>2</w:t>
      </w:r>
      <w:r w:rsidRPr="00F04DC5">
        <w:rPr>
          <w:szCs w:val="28"/>
        </w:rPr>
        <w:t>. Скопление грунтовочного материала в виде луж и разливов на поверхности не допуск</w:t>
      </w:r>
      <w:r w:rsidRPr="00F04DC5">
        <w:rPr>
          <w:szCs w:val="28"/>
        </w:rPr>
        <w:t>а</w:t>
      </w:r>
      <w:r w:rsidRPr="00F04DC5">
        <w:rPr>
          <w:szCs w:val="28"/>
        </w:rPr>
        <w:t>ется.</w:t>
      </w:r>
    </w:p>
    <w:p w:rsidR="00363E6B" w:rsidRDefault="00363E6B" w:rsidP="00A8328B">
      <w:pPr>
        <w:pStyle w:val="BodyText2"/>
        <w:spacing w:line="336" w:lineRule="auto"/>
        <w:ind w:firstLine="540"/>
        <w:jc w:val="both"/>
        <w:rPr>
          <w:szCs w:val="28"/>
        </w:rPr>
      </w:pPr>
      <w:r>
        <w:rPr>
          <w:szCs w:val="28"/>
        </w:rPr>
        <w:t xml:space="preserve">5.4.5 </w:t>
      </w:r>
      <w:r w:rsidRPr="00F04DC5">
        <w:rPr>
          <w:szCs w:val="28"/>
        </w:rPr>
        <w:t xml:space="preserve">Завершение подготовительных работ оформляют актом на скрытые работы, освидетельствование которых производится непосредственно перед устройством </w:t>
      </w:r>
      <w:r>
        <w:rPr>
          <w:szCs w:val="28"/>
        </w:rPr>
        <w:t>шероховатого тонкослойного покрытия</w:t>
      </w:r>
      <w:r w:rsidRPr="00F04DC5">
        <w:rPr>
          <w:szCs w:val="28"/>
        </w:rPr>
        <w:t>.</w:t>
      </w:r>
    </w:p>
    <w:p w:rsidR="00363E6B" w:rsidRDefault="00363E6B" w:rsidP="00A8328B">
      <w:pPr>
        <w:tabs>
          <w:tab w:val="left" w:pos="567"/>
        </w:tabs>
        <w:spacing w:line="336" w:lineRule="auto"/>
        <w:ind w:firstLine="567"/>
        <w:contextualSpacing/>
        <w:jc w:val="both"/>
        <w:rPr>
          <w:bCs/>
          <w:sz w:val="28"/>
          <w:szCs w:val="28"/>
        </w:rPr>
      </w:pPr>
      <w:r>
        <w:rPr>
          <w:sz w:val="28"/>
          <w:szCs w:val="28"/>
        </w:rPr>
        <w:t>5.4.6 Устройство шероховатого тонкослойного покрытия по высокоте</w:t>
      </w:r>
      <w:r>
        <w:rPr>
          <w:sz w:val="28"/>
          <w:szCs w:val="28"/>
        </w:rPr>
        <w:t>м</w:t>
      </w:r>
      <w:r>
        <w:rPr>
          <w:sz w:val="28"/>
          <w:szCs w:val="28"/>
        </w:rPr>
        <w:t xml:space="preserve">пературной технологии производят в соответствии с требованиями </w:t>
      </w:r>
      <w:r w:rsidRPr="00A11816">
        <w:rPr>
          <w:bCs/>
          <w:sz w:val="28"/>
          <w:szCs w:val="28"/>
        </w:rPr>
        <w:t>СТО Н</w:t>
      </w:r>
      <w:r w:rsidRPr="00A11816">
        <w:rPr>
          <w:bCs/>
          <w:sz w:val="28"/>
          <w:szCs w:val="28"/>
        </w:rPr>
        <w:t>О</w:t>
      </w:r>
      <w:r w:rsidRPr="00A11816">
        <w:rPr>
          <w:bCs/>
          <w:sz w:val="28"/>
          <w:szCs w:val="28"/>
        </w:rPr>
        <w:t>СТРОЙ 2.25.19.2</w:t>
      </w:r>
      <w:r>
        <w:rPr>
          <w:bCs/>
          <w:sz w:val="28"/>
          <w:szCs w:val="28"/>
        </w:rPr>
        <w:t xml:space="preserve"> и </w:t>
      </w:r>
      <w:r w:rsidRPr="00F52F80">
        <w:rPr>
          <w:sz w:val="28"/>
          <w:szCs w:val="28"/>
        </w:rPr>
        <w:t>[</w:t>
      </w:r>
      <w:r>
        <w:rPr>
          <w:sz w:val="28"/>
          <w:szCs w:val="28"/>
        </w:rPr>
        <w:t>8</w:t>
      </w:r>
      <w:r w:rsidRPr="00F52F80">
        <w:rPr>
          <w:sz w:val="28"/>
          <w:szCs w:val="28"/>
        </w:rPr>
        <w:t>]</w:t>
      </w:r>
      <w:r>
        <w:rPr>
          <w:sz w:val="28"/>
          <w:szCs w:val="28"/>
        </w:rPr>
        <w:t>.</w:t>
      </w:r>
    </w:p>
    <w:p w:rsidR="00363E6B" w:rsidRPr="00E44E39" w:rsidRDefault="00363E6B" w:rsidP="00E44E39">
      <w:pPr>
        <w:pStyle w:val="1"/>
        <w:spacing w:before="480" w:after="480"/>
        <w:ind w:firstLine="540"/>
        <w:jc w:val="both"/>
        <w:rPr>
          <w:rFonts w:eastAsia="Arial Unicode MS"/>
          <w:bCs w:val="0"/>
          <w:sz w:val="32"/>
          <w:szCs w:val="28"/>
        </w:rPr>
      </w:pPr>
      <w:r w:rsidRPr="00E44E39">
        <w:rPr>
          <w:rFonts w:eastAsia="Arial Unicode MS"/>
          <w:bCs w:val="0"/>
          <w:sz w:val="32"/>
          <w:szCs w:val="28"/>
        </w:rPr>
        <w:t>6 Контроль качества работ</w:t>
      </w:r>
    </w:p>
    <w:p w:rsidR="00363E6B" w:rsidRDefault="00363E6B" w:rsidP="00A8328B">
      <w:pPr>
        <w:pStyle w:val="BodyText"/>
        <w:spacing w:line="336" w:lineRule="auto"/>
        <w:ind w:firstLine="539"/>
        <w:jc w:val="both"/>
        <w:rPr>
          <w:b w:val="0"/>
          <w:sz w:val="28"/>
          <w:szCs w:val="28"/>
        </w:rPr>
      </w:pPr>
      <w:r w:rsidRPr="00EB1689">
        <w:rPr>
          <w:b w:val="0"/>
          <w:bCs w:val="0"/>
          <w:sz w:val="28"/>
          <w:szCs w:val="28"/>
        </w:rPr>
        <w:t>6.1 Контроль качества работ при заполнении колеи литой смесью</w:t>
      </w:r>
      <w:r>
        <w:rPr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вкл</w:t>
      </w:r>
      <w:r>
        <w:rPr>
          <w:b w:val="0"/>
          <w:sz w:val="28"/>
          <w:szCs w:val="28"/>
        </w:rPr>
        <w:t>ю</w:t>
      </w:r>
      <w:r>
        <w:rPr>
          <w:b w:val="0"/>
          <w:sz w:val="28"/>
          <w:szCs w:val="28"/>
        </w:rPr>
        <w:t xml:space="preserve">чает </w:t>
      </w:r>
      <w:r w:rsidRPr="00EB1689">
        <w:rPr>
          <w:b w:val="0"/>
          <w:sz w:val="28"/>
          <w:szCs w:val="28"/>
        </w:rPr>
        <w:t>проверку соответствия технологического процесса требованиям насто</w:t>
      </w:r>
      <w:r w:rsidRPr="00EB1689">
        <w:rPr>
          <w:b w:val="0"/>
          <w:sz w:val="28"/>
          <w:szCs w:val="28"/>
        </w:rPr>
        <w:t>я</w:t>
      </w:r>
      <w:r w:rsidRPr="00EB1689">
        <w:rPr>
          <w:b w:val="0"/>
          <w:sz w:val="28"/>
          <w:szCs w:val="28"/>
        </w:rPr>
        <w:t>щего стандарта, с целью предупреждения и своевременного устранения бр</w:t>
      </w:r>
      <w:r w:rsidRPr="00EB1689">
        <w:rPr>
          <w:b w:val="0"/>
          <w:sz w:val="28"/>
          <w:szCs w:val="28"/>
        </w:rPr>
        <w:t>а</w:t>
      </w:r>
      <w:r w:rsidRPr="00EB1689">
        <w:rPr>
          <w:b w:val="0"/>
          <w:sz w:val="28"/>
          <w:szCs w:val="28"/>
        </w:rPr>
        <w:t>ка, дефектов и переделок (таблица 6.1).</w:t>
      </w:r>
    </w:p>
    <w:p w:rsidR="00363E6B" w:rsidRPr="00D5763E" w:rsidRDefault="00363E6B" w:rsidP="00A8328B">
      <w:pPr>
        <w:pStyle w:val="BodyText"/>
        <w:spacing w:line="336" w:lineRule="auto"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6.2 </w:t>
      </w:r>
      <w:r w:rsidRPr="00D5763E">
        <w:rPr>
          <w:b w:val="0"/>
          <w:sz w:val="28"/>
          <w:szCs w:val="28"/>
        </w:rPr>
        <w:t xml:space="preserve">При устройстве </w:t>
      </w:r>
      <w:r>
        <w:rPr>
          <w:b w:val="0"/>
          <w:sz w:val="28"/>
          <w:szCs w:val="28"/>
        </w:rPr>
        <w:t xml:space="preserve">тонкослойного </w:t>
      </w:r>
      <w:r w:rsidRPr="00D5763E">
        <w:rPr>
          <w:b w:val="0"/>
          <w:sz w:val="28"/>
          <w:szCs w:val="28"/>
        </w:rPr>
        <w:t xml:space="preserve">покрытия </w:t>
      </w:r>
      <w:r>
        <w:rPr>
          <w:b w:val="0"/>
          <w:sz w:val="28"/>
          <w:szCs w:val="28"/>
        </w:rPr>
        <w:t xml:space="preserve">на полосе </w:t>
      </w:r>
      <w:r w:rsidRPr="00D5763E">
        <w:rPr>
          <w:b w:val="0"/>
          <w:sz w:val="28"/>
          <w:szCs w:val="28"/>
        </w:rPr>
        <w:t xml:space="preserve">контролируют: </w:t>
      </w:r>
    </w:p>
    <w:p w:rsidR="00363E6B" w:rsidRPr="00D5763E" w:rsidRDefault="00363E6B" w:rsidP="00A8328B">
      <w:pPr>
        <w:pStyle w:val="BodyText"/>
        <w:spacing w:line="336" w:lineRule="auto"/>
        <w:ind w:firstLine="567"/>
        <w:jc w:val="both"/>
        <w:rPr>
          <w:b w:val="0"/>
          <w:sz w:val="28"/>
          <w:szCs w:val="28"/>
        </w:rPr>
      </w:pPr>
      <w:r w:rsidRPr="00D5763E">
        <w:rPr>
          <w:b w:val="0"/>
          <w:sz w:val="28"/>
          <w:szCs w:val="28"/>
        </w:rPr>
        <w:t>- ровность, чистоту</w:t>
      </w:r>
      <w:r>
        <w:rPr>
          <w:b w:val="0"/>
          <w:sz w:val="28"/>
          <w:szCs w:val="28"/>
        </w:rPr>
        <w:t xml:space="preserve"> подготовленной поверхности, </w:t>
      </w:r>
      <w:r w:rsidRPr="00D5763E">
        <w:rPr>
          <w:b w:val="0"/>
          <w:sz w:val="28"/>
          <w:szCs w:val="28"/>
        </w:rPr>
        <w:t>температуру, толщину слоя асфальтобетона и расход смеси на один кв. метр;</w:t>
      </w:r>
    </w:p>
    <w:p w:rsidR="00363E6B" w:rsidRPr="00D5763E" w:rsidRDefault="00363E6B" w:rsidP="00A8328B">
      <w:pPr>
        <w:pStyle w:val="BodyText"/>
        <w:spacing w:line="336" w:lineRule="auto"/>
        <w:ind w:firstLine="567"/>
        <w:jc w:val="both"/>
        <w:rPr>
          <w:b w:val="0"/>
          <w:sz w:val="28"/>
          <w:szCs w:val="28"/>
        </w:rPr>
      </w:pPr>
      <w:r w:rsidRPr="00D5763E">
        <w:rPr>
          <w:b w:val="0"/>
          <w:sz w:val="28"/>
          <w:szCs w:val="28"/>
        </w:rPr>
        <w:t>- температуру и однородность смеси по цвету в каждом автомобиле;</w:t>
      </w:r>
    </w:p>
    <w:p w:rsidR="00363E6B" w:rsidRPr="00D5763E" w:rsidRDefault="00363E6B" w:rsidP="00A8328B">
      <w:pPr>
        <w:pStyle w:val="BodyText"/>
        <w:spacing w:line="336" w:lineRule="auto"/>
        <w:ind w:firstLine="567"/>
        <w:jc w:val="both"/>
        <w:rPr>
          <w:b w:val="0"/>
          <w:sz w:val="28"/>
          <w:szCs w:val="28"/>
        </w:rPr>
      </w:pPr>
      <w:r w:rsidRPr="00D5763E">
        <w:rPr>
          <w:b w:val="0"/>
          <w:sz w:val="28"/>
          <w:szCs w:val="28"/>
        </w:rPr>
        <w:t xml:space="preserve">- равномерность распределения смеси; </w:t>
      </w:r>
    </w:p>
    <w:p w:rsidR="00363E6B" w:rsidRDefault="00363E6B" w:rsidP="00A8328B">
      <w:pPr>
        <w:pStyle w:val="BodyText"/>
        <w:spacing w:line="360" w:lineRule="auto"/>
        <w:ind w:firstLine="567"/>
        <w:jc w:val="both"/>
        <w:rPr>
          <w:b w:val="0"/>
          <w:sz w:val="28"/>
          <w:szCs w:val="28"/>
        </w:rPr>
      </w:pPr>
      <w:r w:rsidRPr="00D5763E">
        <w:rPr>
          <w:b w:val="0"/>
          <w:sz w:val="28"/>
          <w:szCs w:val="28"/>
        </w:rPr>
        <w:t>- качество отделки и обработки мест сопряжения полос в продольном и поперечном направлениях;</w:t>
      </w:r>
      <w:r w:rsidRPr="00A8328B">
        <w:rPr>
          <w:b w:val="0"/>
          <w:sz w:val="28"/>
          <w:szCs w:val="28"/>
        </w:rPr>
        <w:t xml:space="preserve"> </w:t>
      </w:r>
    </w:p>
    <w:p w:rsidR="00363E6B" w:rsidRPr="00D5763E" w:rsidRDefault="00363E6B" w:rsidP="00A8328B">
      <w:pPr>
        <w:pStyle w:val="BodyText"/>
        <w:spacing w:line="360" w:lineRule="auto"/>
        <w:ind w:firstLine="567"/>
        <w:jc w:val="both"/>
        <w:rPr>
          <w:b w:val="0"/>
          <w:sz w:val="28"/>
          <w:szCs w:val="28"/>
        </w:rPr>
      </w:pPr>
      <w:r w:rsidRPr="00D5763E">
        <w:rPr>
          <w:b w:val="0"/>
          <w:sz w:val="28"/>
          <w:szCs w:val="28"/>
        </w:rPr>
        <w:t>- поперечный и продольный уклоны поверхности устраиваемого покр</w:t>
      </w:r>
      <w:r w:rsidRPr="00D5763E">
        <w:rPr>
          <w:b w:val="0"/>
          <w:sz w:val="28"/>
          <w:szCs w:val="28"/>
        </w:rPr>
        <w:t>ы</w:t>
      </w:r>
      <w:r w:rsidRPr="00D5763E">
        <w:rPr>
          <w:b w:val="0"/>
          <w:sz w:val="28"/>
          <w:szCs w:val="28"/>
        </w:rPr>
        <w:t>тия;</w:t>
      </w:r>
    </w:p>
    <w:p w:rsidR="00363E6B" w:rsidRPr="00D5763E" w:rsidRDefault="00363E6B" w:rsidP="00A8328B">
      <w:pPr>
        <w:pStyle w:val="BodyText"/>
        <w:spacing w:line="360" w:lineRule="auto"/>
        <w:ind w:firstLine="567"/>
        <w:jc w:val="both"/>
        <w:rPr>
          <w:b w:val="0"/>
          <w:sz w:val="28"/>
          <w:szCs w:val="28"/>
        </w:rPr>
      </w:pPr>
      <w:r w:rsidRPr="00D5763E">
        <w:rPr>
          <w:b w:val="0"/>
          <w:sz w:val="28"/>
          <w:szCs w:val="28"/>
        </w:rPr>
        <w:t>- степень запрессовки верхнего слоя в нижний слой.</w:t>
      </w:r>
    </w:p>
    <w:p w:rsidR="00363E6B" w:rsidRDefault="00363E6B" w:rsidP="00E44E39">
      <w:pPr>
        <w:pStyle w:val="BodyTextIndent"/>
        <w:keepNext/>
        <w:ind w:firstLine="0"/>
      </w:pPr>
      <w:r w:rsidRPr="00E44E39">
        <w:rPr>
          <w:spacing w:val="25"/>
        </w:rPr>
        <w:t>Таблица</w:t>
      </w:r>
      <w:r>
        <w:t xml:space="preserve"> 6.</w:t>
      </w:r>
      <w:r w:rsidRPr="00C22B8A"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77"/>
        <w:gridCol w:w="25"/>
        <w:gridCol w:w="2425"/>
        <w:gridCol w:w="3459"/>
        <w:gridCol w:w="1384"/>
      </w:tblGrid>
      <w:tr w:rsidR="00363E6B" w:rsidRPr="00A8328B" w:rsidTr="00A8328B">
        <w:tc>
          <w:tcPr>
            <w:tcW w:w="1203" w:type="pct"/>
            <w:gridSpan w:val="2"/>
            <w:tcBorders>
              <w:bottom w:val="double" w:sz="4" w:space="0" w:color="auto"/>
            </w:tcBorders>
          </w:tcPr>
          <w:p w:rsidR="00363E6B" w:rsidRPr="00A8328B" w:rsidRDefault="00363E6B" w:rsidP="00762F91">
            <w:pPr>
              <w:pStyle w:val="BodyTextIndent"/>
              <w:ind w:firstLine="0"/>
              <w:jc w:val="both"/>
              <w:rPr>
                <w:sz w:val="24"/>
              </w:rPr>
            </w:pPr>
            <w:r w:rsidRPr="00A8328B">
              <w:rPr>
                <w:sz w:val="24"/>
              </w:rPr>
              <w:t>Технологические операции</w:t>
            </w:r>
          </w:p>
        </w:tc>
        <w:tc>
          <w:tcPr>
            <w:tcW w:w="1267" w:type="pct"/>
            <w:tcBorders>
              <w:bottom w:val="double" w:sz="4" w:space="0" w:color="auto"/>
            </w:tcBorders>
          </w:tcPr>
          <w:p w:rsidR="00363E6B" w:rsidRPr="00A8328B" w:rsidRDefault="00363E6B" w:rsidP="00762F91">
            <w:pPr>
              <w:pStyle w:val="BodyTextIndent"/>
              <w:ind w:firstLine="0"/>
              <w:jc w:val="both"/>
              <w:rPr>
                <w:sz w:val="24"/>
              </w:rPr>
            </w:pPr>
            <w:r w:rsidRPr="00A8328B">
              <w:rPr>
                <w:sz w:val="24"/>
              </w:rPr>
              <w:t>Объект контроля</w:t>
            </w:r>
          </w:p>
        </w:tc>
        <w:tc>
          <w:tcPr>
            <w:tcW w:w="1807" w:type="pct"/>
            <w:tcBorders>
              <w:bottom w:val="double" w:sz="4" w:space="0" w:color="auto"/>
            </w:tcBorders>
          </w:tcPr>
          <w:p w:rsidR="00363E6B" w:rsidRPr="00A8328B" w:rsidRDefault="00363E6B" w:rsidP="00762F91">
            <w:pPr>
              <w:pStyle w:val="BodyTextIndent"/>
              <w:ind w:firstLine="0"/>
              <w:jc w:val="both"/>
              <w:rPr>
                <w:sz w:val="24"/>
              </w:rPr>
            </w:pPr>
            <w:r w:rsidRPr="00A8328B">
              <w:rPr>
                <w:sz w:val="24"/>
              </w:rPr>
              <w:t>Показатели по норме</w:t>
            </w:r>
          </w:p>
        </w:tc>
        <w:tc>
          <w:tcPr>
            <w:tcW w:w="723" w:type="pct"/>
            <w:tcBorders>
              <w:bottom w:val="double" w:sz="4" w:space="0" w:color="auto"/>
            </w:tcBorders>
          </w:tcPr>
          <w:p w:rsidR="00363E6B" w:rsidRPr="00A8328B" w:rsidRDefault="00363E6B" w:rsidP="00762F91">
            <w:pPr>
              <w:pStyle w:val="BodyTextIndent"/>
              <w:ind w:firstLine="0"/>
              <w:jc w:val="both"/>
              <w:rPr>
                <w:sz w:val="24"/>
              </w:rPr>
            </w:pPr>
            <w:r w:rsidRPr="00A8328B">
              <w:rPr>
                <w:sz w:val="24"/>
              </w:rPr>
              <w:t>Способ контроля</w:t>
            </w:r>
          </w:p>
        </w:tc>
      </w:tr>
      <w:tr w:rsidR="00363E6B" w:rsidRPr="00A8328B" w:rsidTr="00A8328B">
        <w:tc>
          <w:tcPr>
            <w:tcW w:w="1203" w:type="pct"/>
            <w:gridSpan w:val="2"/>
            <w:tcBorders>
              <w:top w:val="double" w:sz="4" w:space="0" w:color="auto"/>
            </w:tcBorders>
          </w:tcPr>
          <w:p w:rsidR="00363E6B" w:rsidRPr="00A8328B" w:rsidRDefault="00363E6B" w:rsidP="00762F91">
            <w:pPr>
              <w:pStyle w:val="BodyTextIndent"/>
              <w:ind w:firstLine="0"/>
              <w:jc w:val="both"/>
              <w:rPr>
                <w:sz w:val="24"/>
              </w:rPr>
            </w:pPr>
            <w:r w:rsidRPr="00A8328B">
              <w:rPr>
                <w:sz w:val="24"/>
              </w:rPr>
              <w:t>Установка те</w:t>
            </w:r>
            <w:r w:rsidRPr="00A8328B">
              <w:rPr>
                <w:sz w:val="24"/>
              </w:rPr>
              <w:t>х</w:t>
            </w:r>
            <w:r w:rsidRPr="00A8328B">
              <w:rPr>
                <w:sz w:val="24"/>
              </w:rPr>
              <w:t>ни-ческих средств о</w:t>
            </w:r>
            <w:r w:rsidRPr="00A8328B">
              <w:rPr>
                <w:sz w:val="24"/>
              </w:rPr>
              <w:t>р</w:t>
            </w:r>
            <w:r w:rsidRPr="00A8328B">
              <w:rPr>
                <w:sz w:val="24"/>
              </w:rPr>
              <w:t>ганизации движ</w:t>
            </w:r>
            <w:r w:rsidRPr="00A8328B">
              <w:rPr>
                <w:sz w:val="24"/>
              </w:rPr>
              <w:t>е</w:t>
            </w:r>
            <w:r w:rsidRPr="00A8328B">
              <w:rPr>
                <w:sz w:val="24"/>
              </w:rPr>
              <w:t>ния</w:t>
            </w:r>
          </w:p>
        </w:tc>
        <w:tc>
          <w:tcPr>
            <w:tcW w:w="1267" w:type="pct"/>
            <w:tcBorders>
              <w:top w:val="double" w:sz="4" w:space="0" w:color="auto"/>
            </w:tcBorders>
          </w:tcPr>
          <w:p w:rsidR="00363E6B" w:rsidRPr="00A8328B" w:rsidRDefault="00363E6B" w:rsidP="00762F91">
            <w:pPr>
              <w:pStyle w:val="BodyTextIndent"/>
              <w:ind w:firstLine="0"/>
              <w:jc w:val="both"/>
              <w:rPr>
                <w:sz w:val="24"/>
              </w:rPr>
            </w:pPr>
            <w:r w:rsidRPr="00A8328B">
              <w:rPr>
                <w:sz w:val="24"/>
              </w:rPr>
              <w:t>Безопасность прои</w:t>
            </w:r>
            <w:r w:rsidRPr="00A8328B">
              <w:rPr>
                <w:sz w:val="24"/>
              </w:rPr>
              <w:t>з</w:t>
            </w:r>
            <w:r w:rsidRPr="00A8328B">
              <w:rPr>
                <w:sz w:val="24"/>
              </w:rPr>
              <w:t>водства работ</w:t>
            </w:r>
          </w:p>
        </w:tc>
        <w:tc>
          <w:tcPr>
            <w:tcW w:w="1807" w:type="pct"/>
            <w:tcBorders>
              <w:top w:val="double" w:sz="4" w:space="0" w:color="auto"/>
            </w:tcBorders>
          </w:tcPr>
          <w:p w:rsidR="00363E6B" w:rsidRPr="00A8328B" w:rsidRDefault="00363E6B" w:rsidP="00762F91">
            <w:pPr>
              <w:pStyle w:val="BodyTextIndent"/>
              <w:ind w:firstLine="0"/>
              <w:jc w:val="both"/>
              <w:rPr>
                <w:sz w:val="24"/>
              </w:rPr>
            </w:pPr>
            <w:r w:rsidRPr="00A8328B">
              <w:rPr>
                <w:sz w:val="24"/>
              </w:rPr>
              <w:t>В соответствии с требовани</w:t>
            </w:r>
            <w:r w:rsidRPr="00A8328B">
              <w:rPr>
                <w:sz w:val="24"/>
              </w:rPr>
              <w:t>я</w:t>
            </w:r>
            <w:r w:rsidRPr="00A8328B">
              <w:rPr>
                <w:sz w:val="24"/>
              </w:rPr>
              <w:t xml:space="preserve">ми </w:t>
            </w:r>
          </w:p>
          <w:p w:rsidR="00363E6B" w:rsidRPr="00A8328B" w:rsidRDefault="00363E6B" w:rsidP="00762F91">
            <w:pPr>
              <w:pStyle w:val="BodyTextIndent"/>
              <w:ind w:firstLine="0"/>
              <w:jc w:val="both"/>
              <w:rPr>
                <w:sz w:val="24"/>
              </w:rPr>
            </w:pPr>
            <w:r w:rsidRPr="00A8328B">
              <w:rPr>
                <w:sz w:val="24"/>
              </w:rPr>
              <w:t>ГОСТ Р 53389-2004</w:t>
            </w:r>
          </w:p>
        </w:tc>
        <w:tc>
          <w:tcPr>
            <w:tcW w:w="723" w:type="pct"/>
            <w:tcBorders>
              <w:top w:val="double" w:sz="4" w:space="0" w:color="auto"/>
            </w:tcBorders>
          </w:tcPr>
          <w:p w:rsidR="00363E6B" w:rsidRPr="00A8328B" w:rsidRDefault="00363E6B" w:rsidP="00762F91">
            <w:pPr>
              <w:pStyle w:val="BodyTextIndent"/>
              <w:ind w:firstLine="0"/>
              <w:jc w:val="both"/>
              <w:rPr>
                <w:sz w:val="24"/>
              </w:rPr>
            </w:pPr>
            <w:r w:rsidRPr="00A8328B">
              <w:rPr>
                <w:sz w:val="24"/>
              </w:rPr>
              <w:t>Визуал</w:t>
            </w:r>
            <w:r w:rsidRPr="00A8328B">
              <w:rPr>
                <w:sz w:val="24"/>
              </w:rPr>
              <w:t>ь</w:t>
            </w:r>
            <w:r w:rsidRPr="00A8328B">
              <w:rPr>
                <w:sz w:val="24"/>
              </w:rPr>
              <w:t>но</w:t>
            </w:r>
          </w:p>
        </w:tc>
      </w:tr>
      <w:tr w:rsidR="00363E6B" w:rsidRPr="00A8328B" w:rsidTr="00A8328B">
        <w:tc>
          <w:tcPr>
            <w:tcW w:w="1203" w:type="pct"/>
            <w:gridSpan w:val="2"/>
          </w:tcPr>
          <w:p w:rsidR="00363E6B" w:rsidRPr="00A8328B" w:rsidRDefault="00363E6B" w:rsidP="00762F91">
            <w:pPr>
              <w:pStyle w:val="BodyTextIndent"/>
              <w:ind w:firstLine="0"/>
              <w:jc w:val="both"/>
              <w:rPr>
                <w:sz w:val="24"/>
              </w:rPr>
            </w:pPr>
            <w:r w:rsidRPr="00A8328B">
              <w:rPr>
                <w:sz w:val="24"/>
              </w:rPr>
              <w:t>Разметка мест р</w:t>
            </w:r>
            <w:r w:rsidRPr="00A8328B">
              <w:rPr>
                <w:sz w:val="24"/>
              </w:rPr>
              <w:t>е</w:t>
            </w:r>
            <w:r w:rsidRPr="00A8328B">
              <w:rPr>
                <w:sz w:val="24"/>
              </w:rPr>
              <w:t>монта</w:t>
            </w:r>
          </w:p>
        </w:tc>
        <w:tc>
          <w:tcPr>
            <w:tcW w:w="1267" w:type="pct"/>
          </w:tcPr>
          <w:p w:rsidR="00363E6B" w:rsidRPr="00A8328B" w:rsidRDefault="00363E6B" w:rsidP="00762F91">
            <w:pPr>
              <w:pStyle w:val="BodyTextIndent"/>
              <w:ind w:firstLine="0"/>
              <w:jc w:val="both"/>
              <w:rPr>
                <w:sz w:val="24"/>
              </w:rPr>
            </w:pPr>
            <w:r w:rsidRPr="00A8328B">
              <w:rPr>
                <w:sz w:val="24"/>
              </w:rPr>
              <w:t>Контуры корыт</w:t>
            </w:r>
          </w:p>
        </w:tc>
        <w:tc>
          <w:tcPr>
            <w:tcW w:w="1807" w:type="pct"/>
          </w:tcPr>
          <w:p w:rsidR="00363E6B" w:rsidRPr="00A8328B" w:rsidRDefault="00363E6B" w:rsidP="00762F91">
            <w:pPr>
              <w:pStyle w:val="BodyTextIndent"/>
              <w:ind w:firstLine="0"/>
              <w:jc w:val="both"/>
              <w:rPr>
                <w:sz w:val="24"/>
              </w:rPr>
            </w:pPr>
            <w:r w:rsidRPr="00A8328B">
              <w:rPr>
                <w:sz w:val="24"/>
              </w:rPr>
              <w:t>Контур корыт должен быть очерчен прямыми линиями, параллельными и перпендик</w:t>
            </w:r>
            <w:r w:rsidRPr="00A8328B">
              <w:rPr>
                <w:sz w:val="24"/>
              </w:rPr>
              <w:t>у</w:t>
            </w:r>
            <w:r w:rsidRPr="00A8328B">
              <w:rPr>
                <w:sz w:val="24"/>
              </w:rPr>
              <w:t>лярными оси дороги с захв</w:t>
            </w:r>
            <w:r w:rsidRPr="00A8328B">
              <w:rPr>
                <w:sz w:val="24"/>
              </w:rPr>
              <w:t>а</w:t>
            </w:r>
            <w:r w:rsidRPr="00A8328B">
              <w:rPr>
                <w:sz w:val="24"/>
              </w:rPr>
              <w:t xml:space="preserve">том зоны выпора </w:t>
            </w:r>
          </w:p>
        </w:tc>
        <w:tc>
          <w:tcPr>
            <w:tcW w:w="723" w:type="pct"/>
          </w:tcPr>
          <w:p w:rsidR="00363E6B" w:rsidRPr="00A8328B" w:rsidRDefault="00363E6B" w:rsidP="00762F91">
            <w:pPr>
              <w:pStyle w:val="BodyTextIndent"/>
              <w:ind w:firstLine="0"/>
              <w:jc w:val="both"/>
              <w:rPr>
                <w:sz w:val="24"/>
              </w:rPr>
            </w:pPr>
            <w:r w:rsidRPr="00A8328B">
              <w:rPr>
                <w:sz w:val="24"/>
              </w:rPr>
              <w:t>Визуал</w:t>
            </w:r>
            <w:r w:rsidRPr="00A8328B">
              <w:rPr>
                <w:sz w:val="24"/>
              </w:rPr>
              <w:t>ь</w:t>
            </w:r>
            <w:r w:rsidRPr="00A8328B">
              <w:rPr>
                <w:sz w:val="24"/>
              </w:rPr>
              <w:t>но</w:t>
            </w:r>
          </w:p>
        </w:tc>
      </w:tr>
      <w:tr w:rsidR="00363E6B" w:rsidRPr="00A8328B" w:rsidTr="00A8328B">
        <w:tc>
          <w:tcPr>
            <w:tcW w:w="1203" w:type="pct"/>
            <w:gridSpan w:val="2"/>
          </w:tcPr>
          <w:p w:rsidR="00363E6B" w:rsidRPr="00A8328B" w:rsidRDefault="00363E6B" w:rsidP="00762F91">
            <w:pPr>
              <w:pStyle w:val="BodyTextIndent"/>
              <w:ind w:firstLine="0"/>
              <w:jc w:val="both"/>
              <w:rPr>
                <w:sz w:val="24"/>
              </w:rPr>
            </w:pPr>
            <w:r w:rsidRPr="00A8328B">
              <w:rPr>
                <w:sz w:val="24"/>
              </w:rPr>
              <w:t>Резка, вырубка или фрезерование п</w:t>
            </w:r>
            <w:r w:rsidRPr="00A8328B">
              <w:rPr>
                <w:sz w:val="24"/>
              </w:rPr>
              <w:t>о</w:t>
            </w:r>
            <w:r w:rsidRPr="00A8328B">
              <w:rPr>
                <w:sz w:val="24"/>
              </w:rPr>
              <w:t>крытия по нам</w:t>
            </w:r>
            <w:r w:rsidRPr="00A8328B">
              <w:rPr>
                <w:sz w:val="24"/>
              </w:rPr>
              <w:t>е</w:t>
            </w:r>
            <w:r w:rsidRPr="00A8328B">
              <w:rPr>
                <w:sz w:val="24"/>
              </w:rPr>
              <w:t>ченному контуру с очис</w:t>
            </w:r>
            <w:r w:rsidRPr="00A8328B">
              <w:rPr>
                <w:sz w:val="24"/>
              </w:rPr>
              <w:t>т</w:t>
            </w:r>
            <w:r w:rsidRPr="00A8328B">
              <w:rPr>
                <w:sz w:val="24"/>
              </w:rPr>
              <w:t>кой от скола, м</w:t>
            </w:r>
            <w:r w:rsidRPr="00A8328B">
              <w:rPr>
                <w:sz w:val="24"/>
              </w:rPr>
              <w:t>у</w:t>
            </w:r>
            <w:r w:rsidRPr="00A8328B">
              <w:rPr>
                <w:sz w:val="24"/>
              </w:rPr>
              <w:t xml:space="preserve">сора и погрузкой в автосамосвал </w:t>
            </w:r>
          </w:p>
        </w:tc>
        <w:tc>
          <w:tcPr>
            <w:tcW w:w="1267" w:type="pct"/>
          </w:tcPr>
          <w:p w:rsidR="00363E6B" w:rsidRPr="00A8328B" w:rsidRDefault="00363E6B" w:rsidP="00762F91">
            <w:pPr>
              <w:pStyle w:val="BodyTextIndent"/>
              <w:ind w:firstLine="0"/>
              <w:jc w:val="both"/>
              <w:rPr>
                <w:sz w:val="24"/>
              </w:rPr>
            </w:pPr>
            <w:r w:rsidRPr="00A8328B">
              <w:rPr>
                <w:sz w:val="24"/>
              </w:rPr>
              <w:t>Глубина фрезеров</w:t>
            </w:r>
            <w:r w:rsidRPr="00A8328B">
              <w:rPr>
                <w:sz w:val="24"/>
              </w:rPr>
              <w:t>а</w:t>
            </w:r>
            <w:r w:rsidRPr="00A8328B">
              <w:rPr>
                <w:sz w:val="24"/>
              </w:rPr>
              <w:t>ния отвесность ст</w:t>
            </w:r>
            <w:r w:rsidRPr="00A8328B">
              <w:rPr>
                <w:sz w:val="24"/>
              </w:rPr>
              <w:t>е</w:t>
            </w:r>
            <w:r w:rsidRPr="00A8328B">
              <w:rPr>
                <w:sz w:val="24"/>
              </w:rPr>
              <w:t>нок, тщател</w:t>
            </w:r>
            <w:r w:rsidRPr="00A8328B">
              <w:rPr>
                <w:sz w:val="24"/>
              </w:rPr>
              <w:t>ь</w:t>
            </w:r>
            <w:r w:rsidRPr="00A8328B">
              <w:rPr>
                <w:sz w:val="24"/>
              </w:rPr>
              <w:t>ность очистки</w:t>
            </w:r>
          </w:p>
        </w:tc>
        <w:tc>
          <w:tcPr>
            <w:tcW w:w="1807" w:type="pct"/>
          </w:tcPr>
          <w:p w:rsidR="00363E6B" w:rsidRPr="00A8328B" w:rsidRDefault="00363E6B" w:rsidP="00762F91">
            <w:pPr>
              <w:pStyle w:val="BodyTextIndent"/>
              <w:ind w:firstLine="0"/>
              <w:jc w:val="both"/>
              <w:rPr>
                <w:sz w:val="24"/>
              </w:rPr>
            </w:pPr>
            <w:r w:rsidRPr="00A8328B">
              <w:rPr>
                <w:sz w:val="24"/>
              </w:rPr>
              <w:t>На глубину до 45мм</w:t>
            </w:r>
          </w:p>
        </w:tc>
        <w:tc>
          <w:tcPr>
            <w:tcW w:w="723" w:type="pct"/>
          </w:tcPr>
          <w:p w:rsidR="00363E6B" w:rsidRPr="00A8328B" w:rsidRDefault="00363E6B" w:rsidP="00762F91">
            <w:pPr>
              <w:pStyle w:val="BodyTextIndent"/>
              <w:ind w:firstLine="0"/>
              <w:jc w:val="both"/>
              <w:rPr>
                <w:sz w:val="24"/>
              </w:rPr>
            </w:pPr>
            <w:r w:rsidRPr="00A8328B">
              <w:rPr>
                <w:sz w:val="24"/>
              </w:rPr>
              <w:t>Визуал</w:t>
            </w:r>
            <w:r w:rsidRPr="00A8328B">
              <w:rPr>
                <w:sz w:val="24"/>
              </w:rPr>
              <w:t>ь</w:t>
            </w:r>
            <w:r w:rsidRPr="00A8328B">
              <w:rPr>
                <w:sz w:val="24"/>
              </w:rPr>
              <w:t>но</w:t>
            </w:r>
          </w:p>
        </w:tc>
      </w:tr>
      <w:tr w:rsidR="00363E6B" w:rsidRPr="00A8328B" w:rsidTr="00A8328B">
        <w:tc>
          <w:tcPr>
            <w:tcW w:w="1203" w:type="pct"/>
            <w:gridSpan w:val="2"/>
          </w:tcPr>
          <w:p w:rsidR="00363E6B" w:rsidRPr="00A8328B" w:rsidRDefault="00363E6B" w:rsidP="00762F91">
            <w:pPr>
              <w:pStyle w:val="BodyTextIndent"/>
              <w:ind w:firstLine="0"/>
              <w:jc w:val="both"/>
              <w:rPr>
                <w:sz w:val="24"/>
              </w:rPr>
            </w:pPr>
            <w:r w:rsidRPr="00A8328B">
              <w:rPr>
                <w:sz w:val="24"/>
              </w:rPr>
              <w:t>Приём и складир</w:t>
            </w:r>
            <w:r w:rsidRPr="00A8328B">
              <w:rPr>
                <w:sz w:val="24"/>
              </w:rPr>
              <w:t>о</w:t>
            </w:r>
            <w:r w:rsidRPr="00A8328B">
              <w:rPr>
                <w:sz w:val="24"/>
              </w:rPr>
              <w:t>вание чёрного ще</w:t>
            </w:r>
            <w:r w:rsidRPr="00A8328B">
              <w:rPr>
                <w:sz w:val="24"/>
              </w:rPr>
              <w:t>б</w:t>
            </w:r>
            <w:r w:rsidRPr="00A8328B">
              <w:rPr>
                <w:sz w:val="24"/>
              </w:rPr>
              <w:t>ня для вта</w:t>
            </w:r>
            <w:r w:rsidRPr="00A8328B">
              <w:rPr>
                <w:sz w:val="24"/>
              </w:rPr>
              <w:t>п</w:t>
            </w:r>
            <w:r w:rsidRPr="00A8328B">
              <w:rPr>
                <w:sz w:val="24"/>
              </w:rPr>
              <w:t>ливания в неп</w:t>
            </w:r>
            <w:r w:rsidRPr="00A8328B">
              <w:rPr>
                <w:sz w:val="24"/>
              </w:rPr>
              <w:t>о</w:t>
            </w:r>
            <w:r w:rsidRPr="00A8328B">
              <w:rPr>
                <w:sz w:val="24"/>
              </w:rPr>
              <w:t>средственной близости от ме</w:t>
            </w:r>
            <w:r w:rsidRPr="00A8328B">
              <w:rPr>
                <w:sz w:val="24"/>
              </w:rPr>
              <w:t>с</w:t>
            </w:r>
            <w:r w:rsidRPr="00A8328B">
              <w:rPr>
                <w:sz w:val="24"/>
              </w:rPr>
              <w:t>та ремонта</w:t>
            </w:r>
          </w:p>
        </w:tc>
        <w:tc>
          <w:tcPr>
            <w:tcW w:w="1267" w:type="pct"/>
          </w:tcPr>
          <w:p w:rsidR="00363E6B" w:rsidRPr="00A8328B" w:rsidRDefault="00363E6B" w:rsidP="00762F91">
            <w:pPr>
              <w:pStyle w:val="BodyTextIndent"/>
              <w:ind w:firstLine="0"/>
              <w:jc w:val="both"/>
              <w:rPr>
                <w:sz w:val="24"/>
              </w:rPr>
            </w:pPr>
            <w:r w:rsidRPr="00A8328B">
              <w:rPr>
                <w:sz w:val="24"/>
              </w:rPr>
              <w:t xml:space="preserve">Размер фракции и объём штабеля </w:t>
            </w:r>
          </w:p>
        </w:tc>
        <w:tc>
          <w:tcPr>
            <w:tcW w:w="1807" w:type="pct"/>
          </w:tcPr>
          <w:p w:rsidR="00363E6B" w:rsidRPr="00A8328B" w:rsidRDefault="00363E6B" w:rsidP="00762F91">
            <w:pPr>
              <w:pStyle w:val="BodyTextIndent"/>
              <w:ind w:firstLine="0"/>
              <w:jc w:val="both"/>
              <w:rPr>
                <w:sz w:val="24"/>
              </w:rPr>
            </w:pPr>
            <w:r w:rsidRPr="00A8328B">
              <w:rPr>
                <w:sz w:val="24"/>
              </w:rPr>
              <w:t>5-10 или 10-15 мм, объём шт</w:t>
            </w:r>
            <w:r w:rsidRPr="00A8328B">
              <w:rPr>
                <w:sz w:val="24"/>
              </w:rPr>
              <w:t>а</w:t>
            </w:r>
            <w:r w:rsidRPr="00A8328B">
              <w:rPr>
                <w:sz w:val="24"/>
              </w:rPr>
              <w:t>беля должен соотве</w:t>
            </w:r>
            <w:r w:rsidRPr="00A8328B">
              <w:rPr>
                <w:sz w:val="24"/>
              </w:rPr>
              <w:t>т</w:t>
            </w:r>
            <w:r w:rsidRPr="00A8328B">
              <w:rPr>
                <w:sz w:val="24"/>
              </w:rPr>
              <w:t>ствовать расходуемому количеству</w:t>
            </w:r>
          </w:p>
        </w:tc>
        <w:tc>
          <w:tcPr>
            <w:tcW w:w="723" w:type="pct"/>
          </w:tcPr>
          <w:p w:rsidR="00363E6B" w:rsidRPr="00A8328B" w:rsidRDefault="00363E6B" w:rsidP="00762F91">
            <w:pPr>
              <w:pStyle w:val="BodyTextIndent"/>
              <w:ind w:firstLine="0"/>
              <w:jc w:val="both"/>
              <w:rPr>
                <w:sz w:val="24"/>
              </w:rPr>
            </w:pPr>
            <w:r w:rsidRPr="00A8328B">
              <w:rPr>
                <w:sz w:val="24"/>
              </w:rPr>
              <w:t>Визуал</w:t>
            </w:r>
            <w:r w:rsidRPr="00A8328B">
              <w:rPr>
                <w:sz w:val="24"/>
              </w:rPr>
              <w:t>ь</w:t>
            </w:r>
            <w:r w:rsidRPr="00A8328B">
              <w:rPr>
                <w:sz w:val="24"/>
              </w:rPr>
              <w:t>но</w:t>
            </w:r>
          </w:p>
        </w:tc>
      </w:tr>
      <w:tr w:rsidR="00363E6B" w:rsidRPr="00A8328B" w:rsidTr="00A8328B">
        <w:tc>
          <w:tcPr>
            <w:tcW w:w="1203" w:type="pct"/>
            <w:gridSpan w:val="2"/>
          </w:tcPr>
          <w:p w:rsidR="00363E6B" w:rsidRPr="00A8328B" w:rsidRDefault="00363E6B" w:rsidP="00762F91">
            <w:pPr>
              <w:pStyle w:val="BodyTextIndent"/>
              <w:ind w:firstLine="0"/>
              <w:jc w:val="both"/>
              <w:rPr>
                <w:sz w:val="24"/>
              </w:rPr>
            </w:pPr>
            <w:r w:rsidRPr="00A8328B">
              <w:rPr>
                <w:sz w:val="24"/>
              </w:rPr>
              <w:t>Приём литой а</w:t>
            </w:r>
            <w:r w:rsidRPr="00A8328B">
              <w:rPr>
                <w:sz w:val="24"/>
              </w:rPr>
              <w:t>с</w:t>
            </w:r>
            <w:r w:rsidRPr="00A8328B">
              <w:rPr>
                <w:sz w:val="24"/>
              </w:rPr>
              <w:t>фальтобетонной смеси</w:t>
            </w:r>
          </w:p>
        </w:tc>
        <w:tc>
          <w:tcPr>
            <w:tcW w:w="1267" w:type="pct"/>
          </w:tcPr>
          <w:p w:rsidR="00363E6B" w:rsidRPr="00A8328B" w:rsidRDefault="00363E6B" w:rsidP="00762F91">
            <w:pPr>
              <w:pStyle w:val="BodyTextIndent"/>
              <w:ind w:firstLine="0"/>
              <w:jc w:val="both"/>
              <w:rPr>
                <w:sz w:val="24"/>
              </w:rPr>
            </w:pPr>
            <w:r w:rsidRPr="00A8328B">
              <w:rPr>
                <w:sz w:val="24"/>
              </w:rPr>
              <w:t>Температура и кол</w:t>
            </w:r>
            <w:r w:rsidRPr="00A8328B">
              <w:rPr>
                <w:sz w:val="24"/>
              </w:rPr>
              <w:t>и</w:t>
            </w:r>
            <w:r w:rsidRPr="00A8328B">
              <w:rPr>
                <w:sz w:val="24"/>
              </w:rPr>
              <w:t>чество смеси Нал</w:t>
            </w:r>
            <w:r w:rsidRPr="00A8328B">
              <w:rPr>
                <w:sz w:val="24"/>
              </w:rPr>
              <w:t>и</w:t>
            </w:r>
            <w:r w:rsidRPr="00A8328B">
              <w:rPr>
                <w:sz w:val="24"/>
              </w:rPr>
              <w:t>чие паспорта и зап</w:t>
            </w:r>
            <w:r w:rsidRPr="00A8328B">
              <w:rPr>
                <w:sz w:val="24"/>
              </w:rPr>
              <w:t>и</w:t>
            </w:r>
            <w:r w:rsidRPr="00A8328B">
              <w:rPr>
                <w:sz w:val="24"/>
              </w:rPr>
              <w:t>си в нём о соответс</w:t>
            </w:r>
            <w:r w:rsidRPr="00A8328B">
              <w:rPr>
                <w:sz w:val="24"/>
              </w:rPr>
              <w:t>т</w:t>
            </w:r>
            <w:r w:rsidRPr="00A8328B">
              <w:rPr>
                <w:sz w:val="24"/>
              </w:rPr>
              <w:t>вии к</w:t>
            </w:r>
            <w:r w:rsidRPr="00A8328B">
              <w:rPr>
                <w:sz w:val="24"/>
              </w:rPr>
              <w:t>а</w:t>
            </w:r>
            <w:r w:rsidRPr="00A8328B">
              <w:rPr>
                <w:sz w:val="24"/>
              </w:rPr>
              <w:t>чества смеси требованиям Техн</w:t>
            </w:r>
            <w:r w:rsidRPr="00A8328B">
              <w:rPr>
                <w:sz w:val="24"/>
              </w:rPr>
              <w:t>и</w:t>
            </w:r>
            <w:r w:rsidRPr="00A8328B">
              <w:rPr>
                <w:sz w:val="24"/>
              </w:rPr>
              <w:t>ческих условий</w:t>
            </w:r>
          </w:p>
        </w:tc>
        <w:tc>
          <w:tcPr>
            <w:tcW w:w="1807" w:type="pct"/>
          </w:tcPr>
          <w:p w:rsidR="00363E6B" w:rsidRPr="00A8328B" w:rsidRDefault="00363E6B" w:rsidP="00762F91">
            <w:pPr>
              <w:pStyle w:val="BodyTextIndent"/>
              <w:ind w:firstLine="0"/>
              <w:jc w:val="both"/>
              <w:rPr>
                <w:sz w:val="24"/>
              </w:rPr>
            </w:pPr>
            <w:r w:rsidRPr="00A8328B">
              <w:rPr>
                <w:sz w:val="24"/>
              </w:rPr>
              <w:t>Температура смеси не н</w:t>
            </w:r>
            <w:r w:rsidRPr="00A8328B">
              <w:rPr>
                <w:sz w:val="24"/>
              </w:rPr>
              <w:t>и</w:t>
            </w:r>
            <w:r w:rsidRPr="00A8328B">
              <w:rPr>
                <w:sz w:val="24"/>
              </w:rPr>
              <w:t>же 200</w:t>
            </w:r>
            <w:r w:rsidRPr="00A8328B">
              <w:rPr>
                <w:sz w:val="24"/>
                <w:vertAlign w:val="superscript"/>
              </w:rPr>
              <w:t>0</w:t>
            </w:r>
            <w:r w:rsidRPr="00A8328B">
              <w:rPr>
                <w:sz w:val="24"/>
              </w:rPr>
              <w:t xml:space="preserve"> С</w:t>
            </w:r>
          </w:p>
        </w:tc>
        <w:tc>
          <w:tcPr>
            <w:tcW w:w="723" w:type="pct"/>
          </w:tcPr>
          <w:p w:rsidR="00363E6B" w:rsidRPr="00A8328B" w:rsidRDefault="00363E6B" w:rsidP="00762F91">
            <w:pPr>
              <w:pStyle w:val="BodyTextIndent"/>
              <w:ind w:firstLine="0"/>
              <w:jc w:val="both"/>
              <w:rPr>
                <w:sz w:val="24"/>
              </w:rPr>
            </w:pPr>
            <w:r w:rsidRPr="00A8328B">
              <w:rPr>
                <w:sz w:val="24"/>
              </w:rPr>
              <w:t>Термоме</w:t>
            </w:r>
            <w:r w:rsidRPr="00A8328B">
              <w:rPr>
                <w:sz w:val="24"/>
              </w:rPr>
              <w:t>т</w:t>
            </w:r>
            <w:r w:rsidRPr="00A8328B">
              <w:rPr>
                <w:sz w:val="24"/>
              </w:rPr>
              <w:t>ром, виз</w:t>
            </w:r>
            <w:r w:rsidRPr="00A8328B">
              <w:rPr>
                <w:sz w:val="24"/>
              </w:rPr>
              <w:t>у</w:t>
            </w:r>
            <w:r w:rsidRPr="00A8328B">
              <w:rPr>
                <w:sz w:val="24"/>
              </w:rPr>
              <w:t>ал</w:t>
            </w:r>
            <w:r w:rsidRPr="00A8328B">
              <w:rPr>
                <w:sz w:val="24"/>
              </w:rPr>
              <w:t>ь</w:t>
            </w:r>
            <w:r w:rsidRPr="00A8328B">
              <w:rPr>
                <w:sz w:val="24"/>
              </w:rPr>
              <w:t>но</w:t>
            </w:r>
          </w:p>
        </w:tc>
      </w:tr>
      <w:tr w:rsidR="00363E6B" w:rsidRPr="00A8328B" w:rsidTr="00A8328B">
        <w:tc>
          <w:tcPr>
            <w:tcW w:w="1190" w:type="pct"/>
          </w:tcPr>
          <w:p w:rsidR="00363E6B" w:rsidRPr="00A8328B" w:rsidRDefault="00363E6B" w:rsidP="00762F91">
            <w:pPr>
              <w:pStyle w:val="BodyTextIndent"/>
              <w:ind w:firstLine="0"/>
              <w:jc w:val="both"/>
              <w:rPr>
                <w:sz w:val="24"/>
              </w:rPr>
            </w:pPr>
            <w:r w:rsidRPr="00A8328B">
              <w:rPr>
                <w:sz w:val="24"/>
              </w:rPr>
              <w:t>Укладка смеси</w:t>
            </w:r>
          </w:p>
        </w:tc>
        <w:tc>
          <w:tcPr>
            <w:tcW w:w="1280" w:type="pct"/>
            <w:gridSpan w:val="2"/>
          </w:tcPr>
          <w:p w:rsidR="00363E6B" w:rsidRPr="00A8328B" w:rsidRDefault="00363E6B" w:rsidP="00762F91">
            <w:pPr>
              <w:pStyle w:val="BodyTextIndent"/>
              <w:ind w:firstLine="0"/>
              <w:jc w:val="both"/>
              <w:rPr>
                <w:sz w:val="24"/>
              </w:rPr>
            </w:pPr>
            <w:r w:rsidRPr="00A8328B">
              <w:rPr>
                <w:sz w:val="24"/>
              </w:rPr>
              <w:t>Расход смеси при д</w:t>
            </w:r>
            <w:r w:rsidRPr="00A8328B">
              <w:rPr>
                <w:sz w:val="24"/>
              </w:rPr>
              <w:t>о</w:t>
            </w:r>
            <w:r w:rsidRPr="00A8328B">
              <w:rPr>
                <w:sz w:val="24"/>
              </w:rPr>
              <w:t>зировке шибе</w:t>
            </w:r>
            <w:r w:rsidRPr="00A8328B">
              <w:rPr>
                <w:sz w:val="24"/>
              </w:rPr>
              <w:t>р</w:t>
            </w:r>
            <w:r w:rsidRPr="00A8328B">
              <w:rPr>
                <w:sz w:val="24"/>
              </w:rPr>
              <w:t>ной заслонкой машины, толщина слоя, с</w:t>
            </w:r>
            <w:r w:rsidRPr="00A8328B">
              <w:rPr>
                <w:sz w:val="24"/>
              </w:rPr>
              <w:t>о</w:t>
            </w:r>
            <w:r w:rsidRPr="00A8328B">
              <w:rPr>
                <w:sz w:val="24"/>
              </w:rPr>
              <w:t>пряжения с сущес</w:t>
            </w:r>
            <w:r w:rsidRPr="00A8328B">
              <w:rPr>
                <w:sz w:val="24"/>
              </w:rPr>
              <w:t>т</w:t>
            </w:r>
            <w:r w:rsidRPr="00A8328B">
              <w:rPr>
                <w:sz w:val="24"/>
              </w:rPr>
              <w:t>вующим покрытием, ровность поверхн</w:t>
            </w:r>
            <w:r w:rsidRPr="00A8328B">
              <w:rPr>
                <w:sz w:val="24"/>
              </w:rPr>
              <w:t>о</w:t>
            </w:r>
            <w:r w:rsidRPr="00A8328B">
              <w:rPr>
                <w:sz w:val="24"/>
              </w:rPr>
              <w:t>сти</w:t>
            </w:r>
          </w:p>
        </w:tc>
        <w:tc>
          <w:tcPr>
            <w:tcW w:w="1807" w:type="pct"/>
          </w:tcPr>
          <w:p w:rsidR="00363E6B" w:rsidRPr="00A8328B" w:rsidRDefault="00363E6B" w:rsidP="00762F91">
            <w:pPr>
              <w:pStyle w:val="BodyTextIndent"/>
              <w:ind w:firstLine="0"/>
              <w:jc w:val="both"/>
              <w:rPr>
                <w:sz w:val="24"/>
              </w:rPr>
            </w:pPr>
            <w:r w:rsidRPr="00A8328B">
              <w:rPr>
                <w:sz w:val="24"/>
              </w:rPr>
              <w:t>Количество смеси должно то</w:t>
            </w:r>
            <w:r w:rsidRPr="00A8328B">
              <w:rPr>
                <w:sz w:val="24"/>
              </w:rPr>
              <w:t>ч</w:t>
            </w:r>
            <w:r w:rsidRPr="00A8328B">
              <w:rPr>
                <w:sz w:val="24"/>
              </w:rPr>
              <w:t>но соответствовать объёму к</w:t>
            </w:r>
            <w:r w:rsidRPr="00A8328B">
              <w:rPr>
                <w:sz w:val="24"/>
              </w:rPr>
              <w:t>о</w:t>
            </w:r>
            <w:r w:rsidRPr="00A8328B">
              <w:rPr>
                <w:sz w:val="24"/>
              </w:rPr>
              <w:t>рыта.</w:t>
            </w:r>
          </w:p>
          <w:p w:rsidR="00363E6B" w:rsidRPr="00A8328B" w:rsidRDefault="00363E6B" w:rsidP="00762F91">
            <w:pPr>
              <w:pStyle w:val="BodyTextIndent"/>
              <w:ind w:firstLine="0"/>
              <w:jc w:val="both"/>
              <w:rPr>
                <w:sz w:val="24"/>
              </w:rPr>
            </w:pPr>
            <w:r w:rsidRPr="00A8328B">
              <w:rPr>
                <w:sz w:val="24"/>
              </w:rPr>
              <w:t>Разница отметок  повер</w:t>
            </w:r>
            <w:r w:rsidRPr="00A8328B">
              <w:rPr>
                <w:sz w:val="24"/>
              </w:rPr>
              <w:t>х</w:t>
            </w:r>
            <w:r w:rsidRPr="00A8328B">
              <w:rPr>
                <w:sz w:val="24"/>
              </w:rPr>
              <w:t>ности отремонтированной колеи и покрытия не должна прев</w:t>
            </w:r>
            <w:r w:rsidRPr="00A8328B">
              <w:rPr>
                <w:sz w:val="24"/>
              </w:rPr>
              <w:t>ы</w:t>
            </w:r>
            <w:r w:rsidRPr="00A8328B">
              <w:rPr>
                <w:sz w:val="24"/>
              </w:rPr>
              <w:t>шать 2 мм</w:t>
            </w:r>
          </w:p>
          <w:p w:rsidR="00363E6B" w:rsidRPr="00A8328B" w:rsidRDefault="00363E6B" w:rsidP="00762F91">
            <w:pPr>
              <w:pStyle w:val="BodyTextIndent"/>
              <w:ind w:firstLine="0"/>
              <w:jc w:val="both"/>
              <w:rPr>
                <w:sz w:val="24"/>
              </w:rPr>
            </w:pPr>
            <w:r w:rsidRPr="00A8328B">
              <w:rPr>
                <w:sz w:val="24"/>
              </w:rPr>
              <w:t>Стыки должны быть з</w:t>
            </w:r>
            <w:r w:rsidRPr="00A8328B">
              <w:rPr>
                <w:sz w:val="24"/>
              </w:rPr>
              <w:t>а</w:t>
            </w:r>
            <w:r w:rsidRPr="00A8328B">
              <w:rPr>
                <w:sz w:val="24"/>
              </w:rPr>
              <w:t xml:space="preserve">тёрты </w:t>
            </w:r>
          </w:p>
        </w:tc>
        <w:tc>
          <w:tcPr>
            <w:tcW w:w="723" w:type="pct"/>
          </w:tcPr>
          <w:p w:rsidR="00363E6B" w:rsidRPr="00A8328B" w:rsidRDefault="00363E6B" w:rsidP="00762F91">
            <w:pPr>
              <w:pStyle w:val="BodyTextIndent"/>
              <w:ind w:firstLine="0"/>
              <w:jc w:val="both"/>
              <w:rPr>
                <w:sz w:val="24"/>
              </w:rPr>
            </w:pPr>
            <w:r w:rsidRPr="00A8328B">
              <w:rPr>
                <w:sz w:val="24"/>
              </w:rPr>
              <w:t>Визуал</w:t>
            </w:r>
            <w:r w:rsidRPr="00A8328B">
              <w:rPr>
                <w:sz w:val="24"/>
              </w:rPr>
              <w:t>ь</w:t>
            </w:r>
            <w:r w:rsidRPr="00A8328B">
              <w:rPr>
                <w:sz w:val="24"/>
              </w:rPr>
              <w:t>но, мерной л</w:t>
            </w:r>
            <w:r w:rsidRPr="00A8328B">
              <w:rPr>
                <w:sz w:val="24"/>
              </w:rPr>
              <w:t>и</w:t>
            </w:r>
            <w:r w:rsidRPr="00A8328B">
              <w:rPr>
                <w:sz w:val="24"/>
              </w:rPr>
              <w:t>нейкой, и 3 м ре</w:t>
            </w:r>
            <w:r w:rsidRPr="00A8328B">
              <w:rPr>
                <w:sz w:val="24"/>
              </w:rPr>
              <w:t>й</w:t>
            </w:r>
            <w:r w:rsidRPr="00A8328B">
              <w:rPr>
                <w:sz w:val="24"/>
              </w:rPr>
              <w:t xml:space="preserve">кой </w:t>
            </w:r>
          </w:p>
        </w:tc>
      </w:tr>
      <w:tr w:rsidR="00363E6B" w:rsidRPr="00A8328B" w:rsidTr="00A8328B">
        <w:tc>
          <w:tcPr>
            <w:tcW w:w="1190" w:type="pct"/>
          </w:tcPr>
          <w:p w:rsidR="00363E6B" w:rsidRPr="00A8328B" w:rsidRDefault="00363E6B" w:rsidP="00762F91">
            <w:pPr>
              <w:pStyle w:val="BodyTextIndent"/>
              <w:ind w:firstLine="0"/>
              <w:jc w:val="both"/>
              <w:rPr>
                <w:sz w:val="24"/>
              </w:rPr>
            </w:pPr>
            <w:r w:rsidRPr="00A8328B">
              <w:rPr>
                <w:sz w:val="24"/>
              </w:rPr>
              <w:t>Россыпь щебня по горячей поверхн</w:t>
            </w:r>
            <w:r w:rsidRPr="00A8328B">
              <w:rPr>
                <w:sz w:val="24"/>
              </w:rPr>
              <w:t>о</w:t>
            </w:r>
            <w:r w:rsidRPr="00A8328B">
              <w:rPr>
                <w:sz w:val="24"/>
              </w:rPr>
              <w:t xml:space="preserve">сти </w:t>
            </w:r>
          </w:p>
        </w:tc>
        <w:tc>
          <w:tcPr>
            <w:tcW w:w="1280" w:type="pct"/>
            <w:gridSpan w:val="2"/>
          </w:tcPr>
          <w:p w:rsidR="00363E6B" w:rsidRPr="00A8328B" w:rsidRDefault="00363E6B" w:rsidP="00762F91">
            <w:pPr>
              <w:pStyle w:val="BodyTextIndent"/>
              <w:ind w:firstLine="0"/>
              <w:jc w:val="both"/>
              <w:rPr>
                <w:sz w:val="24"/>
              </w:rPr>
            </w:pPr>
            <w:r w:rsidRPr="00A8328B">
              <w:rPr>
                <w:sz w:val="24"/>
              </w:rPr>
              <w:t>Температура см</w:t>
            </w:r>
            <w:r w:rsidRPr="00A8328B">
              <w:rPr>
                <w:sz w:val="24"/>
              </w:rPr>
              <w:t>е</w:t>
            </w:r>
            <w:r w:rsidRPr="00A8328B">
              <w:rPr>
                <w:sz w:val="24"/>
              </w:rPr>
              <w:t>си в слое, расход щебня, равномерность ра</w:t>
            </w:r>
            <w:r w:rsidRPr="00A8328B">
              <w:rPr>
                <w:sz w:val="24"/>
              </w:rPr>
              <w:t>с</w:t>
            </w:r>
            <w:r w:rsidRPr="00A8328B">
              <w:rPr>
                <w:sz w:val="24"/>
              </w:rPr>
              <w:t>пределения и глуб</w:t>
            </w:r>
            <w:r w:rsidRPr="00A8328B">
              <w:rPr>
                <w:sz w:val="24"/>
              </w:rPr>
              <w:t>и</w:t>
            </w:r>
            <w:r w:rsidRPr="00A8328B">
              <w:rPr>
                <w:sz w:val="24"/>
              </w:rPr>
              <w:t>на п</w:t>
            </w:r>
            <w:r w:rsidRPr="00A8328B">
              <w:rPr>
                <w:sz w:val="24"/>
              </w:rPr>
              <w:t>о</w:t>
            </w:r>
            <w:r w:rsidRPr="00A8328B">
              <w:rPr>
                <w:sz w:val="24"/>
              </w:rPr>
              <w:t xml:space="preserve">гружения щебня </w:t>
            </w:r>
          </w:p>
        </w:tc>
        <w:tc>
          <w:tcPr>
            <w:tcW w:w="1807" w:type="pct"/>
          </w:tcPr>
          <w:p w:rsidR="00363E6B" w:rsidRPr="00A8328B" w:rsidRDefault="00363E6B" w:rsidP="00762F91">
            <w:pPr>
              <w:pStyle w:val="BodyTextIndent"/>
              <w:ind w:firstLine="0"/>
              <w:jc w:val="both"/>
              <w:rPr>
                <w:sz w:val="24"/>
                <w:vertAlign w:val="superscript"/>
              </w:rPr>
            </w:pPr>
            <w:r w:rsidRPr="00A8328B">
              <w:rPr>
                <w:sz w:val="24"/>
              </w:rPr>
              <w:t>Не ниже 140</w:t>
            </w:r>
            <w:r w:rsidRPr="00A8328B">
              <w:rPr>
                <w:sz w:val="24"/>
                <w:vertAlign w:val="superscript"/>
              </w:rPr>
              <w:t>0</w:t>
            </w:r>
            <w:r w:rsidRPr="00A8328B">
              <w:rPr>
                <w:sz w:val="24"/>
              </w:rPr>
              <w:t>С, расход щебня-10-15 кг/м</w:t>
            </w:r>
            <w:r w:rsidRPr="00A8328B">
              <w:rPr>
                <w:sz w:val="24"/>
                <w:vertAlign w:val="superscript"/>
              </w:rPr>
              <w:t>2</w:t>
            </w:r>
          </w:p>
          <w:p w:rsidR="00363E6B" w:rsidRPr="00A8328B" w:rsidRDefault="00363E6B" w:rsidP="00762F91">
            <w:pPr>
              <w:pStyle w:val="BodyTextIndent"/>
              <w:ind w:firstLine="0"/>
              <w:jc w:val="both"/>
              <w:rPr>
                <w:sz w:val="24"/>
              </w:rPr>
            </w:pPr>
            <w:r w:rsidRPr="00A8328B">
              <w:rPr>
                <w:sz w:val="24"/>
              </w:rPr>
              <w:t>Щебень должен быть равн</w:t>
            </w:r>
            <w:r w:rsidRPr="00A8328B">
              <w:rPr>
                <w:sz w:val="24"/>
              </w:rPr>
              <w:t>о</w:t>
            </w:r>
            <w:r w:rsidRPr="00A8328B">
              <w:rPr>
                <w:sz w:val="24"/>
              </w:rPr>
              <w:t>мерно распределён по повер</w:t>
            </w:r>
            <w:r w:rsidRPr="00A8328B">
              <w:rPr>
                <w:sz w:val="24"/>
              </w:rPr>
              <w:t>х</w:t>
            </w:r>
            <w:r w:rsidRPr="00A8328B">
              <w:rPr>
                <w:sz w:val="24"/>
              </w:rPr>
              <w:t xml:space="preserve">ности. Зерна щебня должны быть погружены в слой на 2/3-3/4 диаметра  </w:t>
            </w:r>
          </w:p>
        </w:tc>
        <w:tc>
          <w:tcPr>
            <w:tcW w:w="723" w:type="pct"/>
          </w:tcPr>
          <w:p w:rsidR="00363E6B" w:rsidRPr="00A8328B" w:rsidRDefault="00363E6B" w:rsidP="00762F91">
            <w:pPr>
              <w:pStyle w:val="BodyTextIndent"/>
              <w:ind w:firstLine="0"/>
              <w:jc w:val="both"/>
              <w:rPr>
                <w:sz w:val="24"/>
              </w:rPr>
            </w:pPr>
            <w:r w:rsidRPr="00A8328B">
              <w:rPr>
                <w:sz w:val="24"/>
              </w:rPr>
              <w:t>Термоме</w:t>
            </w:r>
            <w:r w:rsidRPr="00A8328B">
              <w:rPr>
                <w:sz w:val="24"/>
              </w:rPr>
              <w:t>т</w:t>
            </w:r>
            <w:r w:rsidRPr="00A8328B">
              <w:rPr>
                <w:sz w:val="24"/>
              </w:rPr>
              <w:t>ром, виз</w:t>
            </w:r>
            <w:r w:rsidRPr="00A8328B">
              <w:rPr>
                <w:sz w:val="24"/>
              </w:rPr>
              <w:t>у</w:t>
            </w:r>
            <w:r w:rsidRPr="00A8328B">
              <w:rPr>
                <w:sz w:val="24"/>
              </w:rPr>
              <w:t>ал</w:t>
            </w:r>
            <w:r w:rsidRPr="00A8328B">
              <w:rPr>
                <w:sz w:val="24"/>
              </w:rPr>
              <w:t>ь</w:t>
            </w:r>
            <w:r w:rsidRPr="00A8328B">
              <w:rPr>
                <w:sz w:val="24"/>
              </w:rPr>
              <w:t>но</w:t>
            </w:r>
          </w:p>
        </w:tc>
      </w:tr>
      <w:tr w:rsidR="00363E6B" w:rsidRPr="00A8328B" w:rsidTr="00A8328B">
        <w:trPr>
          <w:cantSplit/>
        </w:trPr>
        <w:tc>
          <w:tcPr>
            <w:tcW w:w="5000" w:type="pct"/>
            <w:gridSpan w:val="5"/>
          </w:tcPr>
          <w:p w:rsidR="00363E6B" w:rsidRPr="00A8328B" w:rsidRDefault="00363E6B" w:rsidP="00762F91">
            <w:pPr>
              <w:pStyle w:val="BodyTextIndent"/>
              <w:ind w:firstLine="0"/>
              <w:jc w:val="center"/>
              <w:rPr>
                <w:sz w:val="24"/>
              </w:rPr>
            </w:pPr>
            <w:r w:rsidRPr="00A8328B">
              <w:rPr>
                <w:sz w:val="24"/>
              </w:rPr>
              <w:t>Каждую операцию контролирует мастер</w:t>
            </w:r>
          </w:p>
        </w:tc>
      </w:tr>
    </w:tbl>
    <w:p w:rsidR="00363E6B" w:rsidRDefault="00363E6B" w:rsidP="00234B31">
      <w:pPr>
        <w:pStyle w:val="BodyText"/>
        <w:spacing w:line="360" w:lineRule="auto"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6.2.1 </w:t>
      </w:r>
      <w:r w:rsidRPr="00170DBB">
        <w:rPr>
          <w:b w:val="0"/>
          <w:sz w:val="28"/>
          <w:szCs w:val="28"/>
        </w:rPr>
        <w:t>Нарушения и способы их устранения при у</w:t>
      </w:r>
      <w:r>
        <w:rPr>
          <w:b w:val="0"/>
          <w:sz w:val="28"/>
          <w:szCs w:val="28"/>
        </w:rPr>
        <w:t xml:space="preserve">стройстве </w:t>
      </w:r>
      <w:r w:rsidRPr="00A8328B">
        <w:rPr>
          <w:b w:val="0"/>
          <w:sz w:val="28"/>
          <w:szCs w:val="28"/>
        </w:rPr>
        <w:t>шероховатого тонкослойного покрытия по</w:t>
      </w:r>
      <w:r>
        <w:rPr>
          <w:b w:val="0"/>
          <w:sz w:val="28"/>
          <w:szCs w:val="28"/>
        </w:rPr>
        <w:t xml:space="preserve"> в</w:t>
      </w:r>
      <w:r>
        <w:rPr>
          <w:b w:val="0"/>
          <w:sz w:val="28"/>
          <w:szCs w:val="28"/>
        </w:rPr>
        <w:t>ы</w:t>
      </w:r>
      <w:r>
        <w:rPr>
          <w:b w:val="0"/>
          <w:sz w:val="28"/>
          <w:szCs w:val="28"/>
        </w:rPr>
        <w:t xml:space="preserve">сокотемпературной технологии приведены в таблице 6.2 </w:t>
      </w:r>
    </w:p>
    <w:p w:rsidR="00363E6B" w:rsidRDefault="00363E6B" w:rsidP="00234B31">
      <w:pPr>
        <w:pStyle w:val="BodyText"/>
        <w:jc w:val="left"/>
        <w:rPr>
          <w:b w:val="0"/>
          <w:sz w:val="28"/>
          <w:szCs w:val="28"/>
        </w:rPr>
      </w:pPr>
      <w:r w:rsidRPr="00E44E39">
        <w:rPr>
          <w:b w:val="0"/>
          <w:spacing w:val="25"/>
          <w:sz w:val="28"/>
          <w:szCs w:val="28"/>
        </w:rPr>
        <w:t>Таблица</w:t>
      </w:r>
      <w:r w:rsidRPr="00170DBB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6.2</w:t>
      </w:r>
    </w:p>
    <w:p w:rsidR="00363E6B" w:rsidRPr="000D331E" w:rsidRDefault="00363E6B" w:rsidP="00234B31">
      <w:pPr>
        <w:pStyle w:val="BodyText"/>
        <w:jc w:val="left"/>
        <w:rPr>
          <w:b w:val="0"/>
          <w:sz w:val="16"/>
          <w:szCs w:val="16"/>
        </w:rPr>
      </w:pPr>
      <w:r w:rsidRPr="000D331E">
        <w:rPr>
          <w:b w:val="0"/>
          <w:sz w:val="16"/>
          <w:szCs w:val="16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18"/>
        <w:gridCol w:w="3686"/>
        <w:gridCol w:w="3366"/>
      </w:tblGrid>
      <w:tr w:rsidR="00363E6B" w:rsidRPr="00170DBB" w:rsidTr="00762F91">
        <w:tc>
          <w:tcPr>
            <w:tcW w:w="2518" w:type="dxa"/>
            <w:tcBorders>
              <w:bottom w:val="double" w:sz="4" w:space="0" w:color="auto"/>
            </w:tcBorders>
          </w:tcPr>
          <w:p w:rsidR="00363E6B" w:rsidRPr="00170DBB" w:rsidRDefault="00363E6B" w:rsidP="00762F91">
            <w:pPr>
              <w:pStyle w:val="BodyText"/>
              <w:rPr>
                <w:b w:val="0"/>
                <w:sz w:val="26"/>
              </w:rPr>
            </w:pPr>
            <w:r w:rsidRPr="00170DBB">
              <w:rPr>
                <w:b w:val="0"/>
                <w:sz w:val="26"/>
              </w:rPr>
              <w:t>Возможные недо</w:t>
            </w:r>
            <w:r w:rsidRPr="00170DBB">
              <w:rPr>
                <w:b w:val="0"/>
                <w:sz w:val="26"/>
              </w:rPr>
              <w:t>с</w:t>
            </w:r>
            <w:r w:rsidRPr="00170DBB">
              <w:rPr>
                <w:b w:val="0"/>
                <w:sz w:val="26"/>
              </w:rPr>
              <w:t>татки</w:t>
            </w:r>
          </w:p>
        </w:tc>
        <w:tc>
          <w:tcPr>
            <w:tcW w:w="3686" w:type="dxa"/>
            <w:tcBorders>
              <w:bottom w:val="double" w:sz="4" w:space="0" w:color="auto"/>
            </w:tcBorders>
          </w:tcPr>
          <w:p w:rsidR="00363E6B" w:rsidRPr="00170DBB" w:rsidRDefault="00363E6B" w:rsidP="00762F91">
            <w:pPr>
              <w:pStyle w:val="BodyText"/>
              <w:rPr>
                <w:b w:val="0"/>
                <w:sz w:val="26"/>
              </w:rPr>
            </w:pPr>
            <w:r w:rsidRPr="00170DBB">
              <w:rPr>
                <w:b w:val="0"/>
                <w:sz w:val="26"/>
              </w:rPr>
              <w:t>Причины возникновения</w:t>
            </w:r>
          </w:p>
        </w:tc>
        <w:tc>
          <w:tcPr>
            <w:tcW w:w="3366" w:type="dxa"/>
            <w:tcBorders>
              <w:bottom w:val="double" w:sz="4" w:space="0" w:color="auto"/>
            </w:tcBorders>
          </w:tcPr>
          <w:p w:rsidR="00363E6B" w:rsidRPr="00170DBB" w:rsidRDefault="00363E6B" w:rsidP="00762F91">
            <w:pPr>
              <w:pStyle w:val="BodyText"/>
              <w:rPr>
                <w:b w:val="0"/>
                <w:sz w:val="26"/>
              </w:rPr>
            </w:pPr>
            <w:r w:rsidRPr="00170DBB">
              <w:rPr>
                <w:b w:val="0"/>
                <w:sz w:val="26"/>
              </w:rPr>
              <w:t>Способ устранения</w:t>
            </w:r>
          </w:p>
        </w:tc>
      </w:tr>
      <w:tr w:rsidR="00363E6B" w:rsidRPr="00170DBB" w:rsidTr="00762F91">
        <w:trPr>
          <w:trHeight w:val="1062"/>
        </w:trPr>
        <w:tc>
          <w:tcPr>
            <w:tcW w:w="2518" w:type="dxa"/>
            <w:tcBorders>
              <w:top w:val="double" w:sz="4" w:space="0" w:color="auto"/>
            </w:tcBorders>
          </w:tcPr>
          <w:p w:rsidR="00363E6B" w:rsidRPr="00170DBB" w:rsidRDefault="00363E6B" w:rsidP="00762F91">
            <w:pPr>
              <w:pStyle w:val="BodyText"/>
              <w:rPr>
                <w:b w:val="0"/>
                <w:sz w:val="26"/>
              </w:rPr>
            </w:pPr>
            <w:r w:rsidRPr="00170DBB">
              <w:rPr>
                <w:b w:val="0"/>
                <w:sz w:val="26"/>
              </w:rPr>
              <w:t>Асфальтобетонная смесь дымится (с</w:t>
            </w:r>
            <w:r w:rsidRPr="00170DBB">
              <w:rPr>
                <w:b w:val="0"/>
                <w:sz w:val="26"/>
              </w:rPr>
              <w:t>и</w:t>
            </w:r>
            <w:r w:rsidRPr="00170DBB">
              <w:rPr>
                <w:b w:val="0"/>
                <w:sz w:val="26"/>
              </w:rPr>
              <w:t>ний дымок над см</w:t>
            </w:r>
            <w:r w:rsidRPr="00170DBB">
              <w:rPr>
                <w:b w:val="0"/>
                <w:sz w:val="26"/>
              </w:rPr>
              <w:t>е</w:t>
            </w:r>
            <w:r w:rsidRPr="00170DBB">
              <w:rPr>
                <w:b w:val="0"/>
                <w:sz w:val="26"/>
              </w:rPr>
              <w:t>сью)</w:t>
            </w:r>
          </w:p>
        </w:tc>
        <w:tc>
          <w:tcPr>
            <w:tcW w:w="3686" w:type="dxa"/>
            <w:tcBorders>
              <w:top w:val="double" w:sz="4" w:space="0" w:color="auto"/>
            </w:tcBorders>
          </w:tcPr>
          <w:p w:rsidR="00363E6B" w:rsidRPr="00170DBB" w:rsidRDefault="00363E6B" w:rsidP="00762F91">
            <w:pPr>
              <w:pStyle w:val="BodyText"/>
              <w:rPr>
                <w:b w:val="0"/>
                <w:sz w:val="26"/>
              </w:rPr>
            </w:pPr>
            <w:r w:rsidRPr="00170DBB">
              <w:rPr>
                <w:b w:val="0"/>
                <w:sz w:val="26"/>
              </w:rPr>
              <w:t>Смесь имеет температуру в</w:t>
            </w:r>
            <w:r w:rsidRPr="00170DBB">
              <w:rPr>
                <w:b w:val="0"/>
                <w:sz w:val="26"/>
              </w:rPr>
              <w:t>ы</w:t>
            </w:r>
            <w:r w:rsidRPr="00170DBB">
              <w:rPr>
                <w:b w:val="0"/>
                <w:sz w:val="26"/>
              </w:rPr>
              <w:t>ше 230</w:t>
            </w:r>
            <w:r>
              <w:rPr>
                <w:b w:val="0"/>
                <w:sz w:val="26"/>
              </w:rPr>
              <w:t xml:space="preserve"> °</w:t>
            </w:r>
            <w:r w:rsidRPr="00170DBB">
              <w:rPr>
                <w:b w:val="0"/>
                <w:sz w:val="26"/>
              </w:rPr>
              <w:t>С</w:t>
            </w:r>
          </w:p>
        </w:tc>
        <w:tc>
          <w:tcPr>
            <w:tcW w:w="3366" w:type="dxa"/>
            <w:tcBorders>
              <w:top w:val="double" w:sz="4" w:space="0" w:color="auto"/>
            </w:tcBorders>
          </w:tcPr>
          <w:p w:rsidR="00363E6B" w:rsidRPr="00170DBB" w:rsidRDefault="00363E6B" w:rsidP="00762F91">
            <w:pPr>
              <w:pStyle w:val="BodyText"/>
              <w:rPr>
                <w:b w:val="0"/>
                <w:sz w:val="26"/>
              </w:rPr>
            </w:pPr>
            <w:r w:rsidRPr="00170DBB">
              <w:rPr>
                <w:b w:val="0"/>
                <w:sz w:val="26"/>
              </w:rPr>
              <w:t xml:space="preserve">Сообщить на АБЗ </w:t>
            </w:r>
          </w:p>
        </w:tc>
      </w:tr>
      <w:tr w:rsidR="00363E6B" w:rsidRPr="00170DBB" w:rsidTr="00762F91">
        <w:tc>
          <w:tcPr>
            <w:tcW w:w="2518" w:type="dxa"/>
          </w:tcPr>
          <w:p w:rsidR="00363E6B" w:rsidRPr="00170DBB" w:rsidRDefault="00363E6B" w:rsidP="00762F91">
            <w:pPr>
              <w:pStyle w:val="BodyText"/>
              <w:rPr>
                <w:b w:val="0"/>
                <w:sz w:val="26"/>
              </w:rPr>
            </w:pPr>
            <w:r w:rsidRPr="00170DBB">
              <w:rPr>
                <w:b w:val="0"/>
                <w:sz w:val="26"/>
              </w:rPr>
              <w:t>Глянцевая плёнка на поверхности (в к</w:t>
            </w:r>
            <w:r w:rsidRPr="00170DBB">
              <w:rPr>
                <w:b w:val="0"/>
                <w:sz w:val="26"/>
              </w:rPr>
              <w:t>у</w:t>
            </w:r>
            <w:r w:rsidRPr="00170DBB">
              <w:rPr>
                <w:b w:val="0"/>
                <w:sz w:val="26"/>
              </w:rPr>
              <w:t>зове)</w:t>
            </w:r>
          </w:p>
        </w:tc>
        <w:tc>
          <w:tcPr>
            <w:tcW w:w="3686" w:type="dxa"/>
          </w:tcPr>
          <w:p w:rsidR="00363E6B" w:rsidRPr="00170DBB" w:rsidRDefault="00363E6B" w:rsidP="00762F91">
            <w:pPr>
              <w:pStyle w:val="BodyText"/>
              <w:rPr>
                <w:b w:val="0"/>
                <w:sz w:val="26"/>
              </w:rPr>
            </w:pPr>
            <w:r w:rsidRPr="00170DBB">
              <w:rPr>
                <w:b w:val="0"/>
                <w:sz w:val="26"/>
              </w:rPr>
              <w:t>Расслоение смеси при пер</w:t>
            </w:r>
            <w:r w:rsidRPr="00170DBB">
              <w:rPr>
                <w:b w:val="0"/>
                <w:sz w:val="26"/>
              </w:rPr>
              <w:t>е</w:t>
            </w:r>
            <w:r w:rsidRPr="00170DBB">
              <w:rPr>
                <w:b w:val="0"/>
                <w:sz w:val="26"/>
              </w:rPr>
              <w:t>возке, или смесь недостаточно перемешана</w:t>
            </w:r>
          </w:p>
        </w:tc>
        <w:tc>
          <w:tcPr>
            <w:tcW w:w="3366" w:type="dxa"/>
          </w:tcPr>
          <w:p w:rsidR="00363E6B" w:rsidRPr="00170DBB" w:rsidRDefault="00363E6B" w:rsidP="00762F91">
            <w:pPr>
              <w:pStyle w:val="BodyText"/>
              <w:rPr>
                <w:b w:val="0"/>
                <w:sz w:val="26"/>
              </w:rPr>
            </w:pPr>
            <w:r w:rsidRPr="00170DBB">
              <w:rPr>
                <w:b w:val="0"/>
                <w:sz w:val="26"/>
              </w:rPr>
              <w:t>Увеличить время перем</w:t>
            </w:r>
            <w:r w:rsidRPr="00170DBB">
              <w:rPr>
                <w:b w:val="0"/>
                <w:sz w:val="26"/>
              </w:rPr>
              <w:t>е</w:t>
            </w:r>
            <w:r w:rsidRPr="00170DBB">
              <w:rPr>
                <w:b w:val="0"/>
                <w:sz w:val="26"/>
              </w:rPr>
              <w:t>шивания</w:t>
            </w:r>
          </w:p>
        </w:tc>
      </w:tr>
      <w:tr w:rsidR="00363E6B" w:rsidRPr="00170DBB" w:rsidTr="00762F91">
        <w:trPr>
          <w:cantSplit/>
        </w:trPr>
        <w:tc>
          <w:tcPr>
            <w:tcW w:w="2518" w:type="dxa"/>
          </w:tcPr>
          <w:p w:rsidR="00363E6B" w:rsidRPr="00170DBB" w:rsidRDefault="00363E6B" w:rsidP="00762F91">
            <w:pPr>
              <w:pStyle w:val="BodyText"/>
              <w:rPr>
                <w:b w:val="0"/>
                <w:sz w:val="26"/>
              </w:rPr>
            </w:pPr>
            <w:r w:rsidRPr="00170DBB">
              <w:rPr>
                <w:b w:val="0"/>
                <w:sz w:val="26"/>
              </w:rPr>
              <w:t xml:space="preserve">Смесь комковатая </w:t>
            </w:r>
          </w:p>
        </w:tc>
        <w:tc>
          <w:tcPr>
            <w:tcW w:w="3686" w:type="dxa"/>
          </w:tcPr>
          <w:p w:rsidR="00363E6B" w:rsidRPr="00170DBB" w:rsidRDefault="00363E6B" w:rsidP="00762F91">
            <w:pPr>
              <w:pStyle w:val="BodyText"/>
              <w:rPr>
                <w:b w:val="0"/>
                <w:sz w:val="26"/>
              </w:rPr>
            </w:pPr>
            <w:r w:rsidRPr="00170DBB">
              <w:rPr>
                <w:b w:val="0"/>
                <w:sz w:val="26"/>
              </w:rPr>
              <w:t>Применён влажный минерал</w:t>
            </w:r>
            <w:r w:rsidRPr="00170DBB">
              <w:rPr>
                <w:b w:val="0"/>
                <w:sz w:val="26"/>
              </w:rPr>
              <w:t>ь</w:t>
            </w:r>
            <w:r w:rsidRPr="00170DBB">
              <w:rPr>
                <w:b w:val="0"/>
                <w:sz w:val="26"/>
              </w:rPr>
              <w:t>ный порошок или время пер</w:t>
            </w:r>
            <w:r w:rsidRPr="00170DBB">
              <w:rPr>
                <w:b w:val="0"/>
                <w:sz w:val="26"/>
              </w:rPr>
              <w:t>е</w:t>
            </w:r>
            <w:r w:rsidRPr="00170DBB">
              <w:rPr>
                <w:b w:val="0"/>
                <w:sz w:val="26"/>
              </w:rPr>
              <w:t>мешивания недостаточно</w:t>
            </w:r>
          </w:p>
        </w:tc>
        <w:tc>
          <w:tcPr>
            <w:tcW w:w="3366" w:type="dxa"/>
          </w:tcPr>
          <w:p w:rsidR="00363E6B" w:rsidRPr="00170DBB" w:rsidRDefault="00363E6B" w:rsidP="00762F91">
            <w:pPr>
              <w:pStyle w:val="BodyText"/>
              <w:rPr>
                <w:b w:val="0"/>
                <w:sz w:val="26"/>
              </w:rPr>
            </w:pPr>
            <w:r w:rsidRPr="00170DBB">
              <w:rPr>
                <w:b w:val="0"/>
                <w:sz w:val="26"/>
              </w:rPr>
              <w:t>Сообщить на АБЗ, скорре</w:t>
            </w:r>
            <w:r w:rsidRPr="00170DBB">
              <w:rPr>
                <w:b w:val="0"/>
                <w:sz w:val="26"/>
              </w:rPr>
              <w:t>к</w:t>
            </w:r>
            <w:r w:rsidRPr="00170DBB">
              <w:rPr>
                <w:b w:val="0"/>
                <w:sz w:val="26"/>
              </w:rPr>
              <w:t>тировать состав, темпер</w:t>
            </w:r>
            <w:r w:rsidRPr="00170DBB">
              <w:rPr>
                <w:b w:val="0"/>
                <w:sz w:val="26"/>
              </w:rPr>
              <w:t>а</w:t>
            </w:r>
            <w:r w:rsidRPr="00170DBB">
              <w:rPr>
                <w:b w:val="0"/>
                <w:sz w:val="26"/>
              </w:rPr>
              <w:t>туру и время перемешив</w:t>
            </w:r>
            <w:r w:rsidRPr="00170DBB">
              <w:rPr>
                <w:b w:val="0"/>
                <w:sz w:val="26"/>
              </w:rPr>
              <w:t>а</w:t>
            </w:r>
            <w:r w:rsidRPr="00170DBB">
              <w:rPr>
                <w:b w:val="0"/>
                <w:sz w:val="26"/>
              </w:rPr>
              <w:t>ния</w:t>
            </w:r>
          </w:p>
        </w:tc>
      </w:tr>
      <w:tr w:rsidR="00363E6B" w:rsidRPr="00170DBB" w:rsidTr="00762F91">
        <w:trPr>
          <w:cantSplit/>
        </w:trPr>
        <w:tc>
          <w:tcPr>
            <w:tcW w:w="2518" w:type="dxa"/>
          </w:tcPr>
          <w:p w:rsidR="00363E6B" w:rsidRPr="00170DBB" w:rsidRDefault="00363E6B" w:rsidP="00762F91">
            <w:pPr>
              <w:pStyle w:val="BodyText"/>
              <w:rPr>
                <w:b w:val="0"/>
                <w:sz w:val="26"/>
              </w:rPr>
            </w:pPr>
            <w:r w:rsidRPr="00170DBB">
              <w:rPr>
                <w:b w:val="0"/>
                <w:sz w:val="26"/>
              </w:rPr>
              <w:t>Смесь трудно укл</w:t>
            </w:r>
            <w:r w:rsidRPr="00170DBB">
              <w:rPr>
                <w:b w:val="0"/>
                <w:sz w:val="26"/>
              </w:rPr>
              <w:t>а</w:t>
            </w:r>
            <w:r w:rsidRPr="00170DBB">
              <w:rPr>
                <w:b w:val="0"/>
                <w:sz w:val="26"/>
              </w:rPr>
              <w:t>дывается</w:t>
            </w:r>
          </w:p>
        </w:tc>
        <w:tc>
          <w:tcPr>
            <w:tcW w:w="3686" w:type="dxa"/>
          </w:tcPr>
          <w:p w:rsidR="00363E6B" w:rsidRPr="00170DBB" w:rsidRDefault="00363E6B" w:rsidP="00762F91">
            <w:pPr>
              <w:pStyle w:val="BodyText"/>
              <w:rPr>
                <w:b w:val="0"/>
                <w:sz w:val="26"/>
              </w:rPr>
            </w:pPr>
            <w:r w:rsidRPr="00170DBB">
              <w:rPr>
                <w:b w:val="0"/>
                <w:sz w:val="26"/>
              </w:rPr>
              <w:t>Низкая температура смеси, и</w:t>
            </w:r>
            <w:r w:rsidRPr="00170DBB">
              <w:rPr>
                <w:b w:val="0"/>
                <w:sz w:val="26"/>
              </w:rPr>
              <w:t>з</w:t>
            </w:r>
            <w:r w:rsidRPr="00170DBB">
              <w:rPr>
                <w:b w:val="0"/>
                <w:sz w:val="26"/>
              </w:rPr>
              <w:t>быток минерального порошка или недостаточное перемеш</w:t>
            </w:r>
            <w:r w:rsidRPr="00170DBB">
              <w:rPr>
                <w:b w:val="0"/>
                <w:sz w:val="26"/>
              </w:rPr>
              <w:t>и</w:t>
            </w:r>
            <w:r w:rsidRPr="00170DBB">
              <w:rPr>
                <w:b w:val="0"/>
                <w:sz w:val="26"/>
              </w:rPr>
              <w:t>вание</w:t>
            </w:r>
          </w:p>
        </w:tc>
        <w:tc>
          <w:tcPr>
            <w:tcW w:w="3366" w:type="dxa"/>
          </w:tcPr>
          <w:p w:rsidR="00363E6B" w:rsidRPr="00170DBB" w:rsidRDefault="00363E6B" w:rsidP="00762F91">
            <w:pPr>
              <w:pStyle w:val="BodyText"/>
              <w:rPr>
                <w:b w:val="0"/>
                <w:sz w:val="26"/>
              </w:rPr>
            </w:pPr>
            <w:r w:rsidRPr="00170DBB">
              <w:rPr>
                <w:b w:val="0"/>
                <w:sz w:val="26"/>
              </w:rPr>
              <w:t>Сообщить на АБЗ, скорре</w:t>
            </w:r>
            <w:r w:rsidRPr="00170DBB">
              <w:rPr>
                <w:b w:val="0"/>
                <w:sz w:val="26"/>
              </w:rPr>
              <w:t>к</w:t>
            </w:r>
            <w:r w:rsidRPr="00170DBB">
              <w:rPr>
                <w:b w:val="0"/>
                <w:sz w:val="26"/>
              </w:rPr>
              <w:t>тировать состав, темпер</w:t>
            </w:r>
            <w:r w:rsidRPr="00170DBB">
              <w:rPr>
                <w:b w:val="0"/>
                <w:sz w:val="26"/>
              </w:rPr>
              <w:t>а</w:t>
            </w:r>
            <w:r w:rsidRPr="00170DBB">
              <w:rPr>
                <w:b w:val="0"/>
                <w:sz w:val="26"/>
              </w:rPr>
              <w:t>туру и время перемешив</w:t>
            </w:r>
            <w:r w:rsidRPr="00170DBB">
              <w:rPr>
                <w:b w:val="0"/>
                <w:sz w:val="26"/>
              </w:rPr>
              <w:t>а</w:t>
            </w:r>
            <w:r w:rsidRPr="00170DBB">
              <w:rPr>
                <w:b w:val="0"/>
                <w:sz w:val="26"/>
              </w:rPr>
              <w:t>ния</w:t>
            </w:r>
          </w:p>
        </w:tc>
      </w:tr>
      <w:tr w:rsidR="00363E6B" w:rsidRPr="00170DBB" w:rsidTr="00762F91">
        <w:trPr>
          <w:cantSplit/>
        </w:trPr>
        <w:tc>
          <w:tcPr>
            <w:tcW w:w="2518" w:type="dxa"/>
          </w:tcPr>
          <w:p w:rsidR="00363E6B" w:rsidRPr="00170DBB" w:rsidRDefault="00363E6B" w:rsidP="00762F91">
            <w:pPr>
              <w:pStyle w:val="BodyText"/>
              <w:rPr>
                <w:b w:val="0"/>
                <w:sz w:val="26"/>
              </w:rPr>
            </w:pPr>
            <w:r w:rsidRPr="00170DBB">
              <w:rPr>
                <w:b w:val="0"/>
                <w:sz w:val="26"/>
              </w:rPr>
              <w:t>Задиры покрытия (отдельные и мн</w:t>
            </w:r>
            <w:r w:rsidRPr="00170DBB">
              <w:rPr>
                <w:b w:val="0"/>
                <w:sz w:val="26"/>
              </w:rPr>
              <w:t>о</w:t>
            </w:r>
            <w:r w:rsidRPr="00170DBB">
              <w:rPr>
                <w:b w:val="0"/>
                <w:sz w:val="26"/>
              </w:rPr>
              <w:t>жественные)</w:t>
            </w:r>
          </w:p>
        </w:tc>
        <w:tc>
          <w:tcPr>
            <w:tcW w:w="3686" w:type="dxa"/>
          </w:tcPr>
          <w:p w:rsidR="00363E6B" w:rsidRPr="00170DBB" w:rsidRDefault="00363E6B" w:rsidP="00762F91">
            <w:pPr>
              <w:pStyle w:val="BodyText"/>
              <w:rPr>
                <w:b w:val="0"/>
                <w:sz w:val="26"/>
              </w:rPr>
            </w:pPr>
            <w:r w:rsidRPr="00170DBB">
              <w:rPr>
                <w:b w:val="0"/>
                <w:sz w:val="26"/>
              </w:rPr>
              <w:t>В смесь попали включения крупного щебня, комки з</w:t>
            </w:r>
            <w:r w:rsidRPr="00170DBB">
              <w:rPr>
                <w:b w:val="0"/>
                <w:sz w:val="26"/>
              </w:rPr>
              <w:t>а</w:t>
            </w:r>
            <w:r w:rsidRPr="00170DBB">
              <w:rPr>
                <w:b w:val="0"/>
                <w:sz w:val="26"/>
              </w:rPr>
              <w:t>твердевшей смеси, посторо</w:t>
            </w:r>
            <w:r w:rsidRPr="00170DBB">
              <w:rPr>
                <w:b w:val="0"/>
                <w:sz w:val="26"/>
              </w:rPr>
              <w:t>н</w:t>
            </w:r>
            <w:r w:rsidRPr="00170DBB">
              <w:rPr>
                <w:b w:val="0"/>
                <w:sz w:val="26"/>
              </w:rPr>
              <w:t>ние предметы. Выглажива</w:t>
            </w:r>
            <w:r w:rsidRPr="00170DBB">
              <w:rPr>
                <w:b w:val="0"/>
                <w:sz w:val="26"/>
              </w:rPr>
              <w:t>ю</w:t>
            </w:r>
            <w:r w:rsidRPr="00170DBB">
              <w:rPr>
                <w:b w:val="0"/>
                <w:sz w:val="26"/>
              </w:rPr>
              <w:t>щая плита холодная</w:t>
            </w:r>
          </w:p>
        </w:tc>
        <w:tc>
          <w:tcPr>
            <w:tcW w:w="3366" w:type="dxa"/>
          </w:tcPr>
          <w:p w:rsidR="00363E6B" w:rsidRPr="00170DBB" w:rsidRDefault="00363E6B" w:rsidP="00762F91">
            <w:pPr>
              <w:pStyle w:val="BodyText"/>
              <w:rPr>
                <w:b w:val="0"/>
                <w:sz w:val="26"/>
              </w:rPr>
            </w:pPr>
            <w:r w:rsidRPr="00170DBB">
              <w:rPr>
                <w:b w:val="0"/>
                <w:sz w:val="26"/>
              </w:rPr>
              <w:t>Остановить укладчик, по</w:t>
            </w:r>
            <w:r w:rsidRPr="00170DBB">
              <w:rPr>
                <w:b w:val="0"/>
                <w:sz w:val="26"/>
              </w:rPr>
              <w:t>д</w:t>
            </w:r>
            <w:r w:rsidRPr="00170DBB">
              <w:rPr>
                <w:b w:val="0"/>
                <w:sz w:val="26"/>
              </w:rPr>
              <w:t>нять трамбующий брус и удалить посторонние пре</w:t>
            </w:r>
            <w:r w:rsidRPr="00170DBB">
              <w:rPr>
                <w:b w:val="0"/>
                <w:sz w:val="26"/>
              </w:rPr>
              <w:t>д</w:t>
            </w:r>
            <w:r w:rsidRPr="00170DBB">
              <w:rPr>
                <w:b w:val="0"/>
                <w:sz w:val="26"/>
              </w:rPr>
              <w:t>меты.</w:t>
            </w:r>
          </w:p>
          <w:p w:rsidR="00363E6B" w:rsidRPr="00170DBB" w:rsidRDefault="00363E6B" w:rsidP="00762F91">
            <w:pPr>
              <w:pStyle w:val="BodyText"/>
              <w:rPr>
                <w:b w:val="0"/>
                <w:sz w:val="26"/>
              </w:rPr>
            </w:pPr>
            <w:r w:rsidRPr="00170DBB">
              <w:rPr>
                <w:b w:val="0"/>
                <w:sz w:val="26"/>
              </w:rPr>
              <w:t xml:space="preserve"> Прогреть выглаживающую плиту. </w:t>
            </w:r>
          </w:p>
        </w:tc>
      </w:tr>
      <w:tr w:rsidR="00363E6B" w:rsidRPr="00170DBB" w:rsidTr="00762F91">
        <w:trPr>
          <w:cantSplit/>
        </w:trPr>
        <w:tc>
          <w:tcPr>
            <w:tcW w:w="2518" w:type="dxa"/>
          </w:tcPr>
          <w:p w:rsidR="00363E6B" w:rsidRPr="00170DBB" w:rsidRDefault="00363E6B" w:rsidP="00762F91">
            <w:pPr>
              <w:pStyle w:val="BodyText"/>
              <w:rPr>
                <w:b w:val="0"/>
                <w:sz w:val="26"/>
              </w:rPr>
            </w:pPr>
            <w:r w:rsidRPr="00170DBB">
              <w:rPr>
                <w:b w:val="0"/>
                <w:sz w:val="26"/>
              </w:rPr>
              <w:t>Неровная повер</w:t>
            </w:r>
            <w:r w:rsidRPr="00170DBB">
              <w:rPr>
                <w:b w:val="0"/>
                <w:sz w:val="26"/>
              </w:rPr>
              <w:t>х</w:t>
            </w:r>
            <w:r w:rsidRPr="00170DBB">
              <w:rPr>
                <w:b w:val="0"/>
                <w:sz w:val="26"/>
              </w:rPr>
              <w:t>ность слоя в пр</w:t>
            </w:r>
            <w:r w:rsidRPr="00170DBB">
              <w:rPr>
                <w:b w:val="0"/>
                <w:sz w:val="26"/>
              </w:rPr>
              <w:t>о</w:t>
            </w:r>
            <w:r w:rsidRPr="00170DBB">
              <w:rPr>
                <w:b w:val="0"/>
                <w:sz w:val="26"/>
              </w:rPr>
              <w:t>дольном направл</w:t>
            </w:r>
            <w:r w:rsidRPr="00170DBB">
              <w:rPr>
                <w:b w:val="0"/>
                <w:sz w:val="26"/>
              </w:rPr>
              <w:t>е</w:t>
            </w:r>
            <w:r w:rsidRPr="00170DBB">
              <w:rPr>
                <w:b w:val="0"/>
                <w:sz w:val="26"/>
              </w:rPr>
              <w:t>нии</w:t>
            </w:r>
          </w:p>
        </w:tc>
        <w:tc>
          <w:tcPr>
            <w:tcW w:w="3686" w:type="dxa"/>
          </w:tcPr>
          <w:p w:rsidR="00363E6B" w:rsidRPr="00170DBB" w:rsidRDefault="00363E6B" w:rsidP="00762F91">
            <w:pPr>
              <w:pStyle w:val="BodyText"/>
              <w:rPr>
                <w:b w:val="0"/>
                <w:sz w:val="26"/>
              </w:rPr>
            </w:pPr>
            <w:r w:rsidRPr="00170DBB">
              <w:rPr>
                <w:b w:val="0"/>
                <w:sz w:val="26"/>
              </w:rPr>
              <w:t>Неправильно отрегулирована выглаживающая плита или н</w:t>
            </w:r>
            <w:r w:rsidRPr="00170DBB">
              <w:rPr>
                <w:b w:val="0"/>
                <w:sz w:val="26"/>
              </w:rPr>
              <w:t>е</w:t>
            </w:r>
            <w:r w:rsidRPr="00170DBB">
              <w:rPr>
                <w:b w:val="0"/>
                <w:sz w:val="26"/>
              </w:rPr>
              <w:t xml:space="preserve">ровное основание </w:t>
            </w:r>
          </w:p>
        </w:tc>
        <w:tc>
          <w:tcPr>
            <w:tcW w:w="3366" w:type="dxa"/>
          </w:tcPr>
          <w:p w:rsidR="00363E6B" w:rsidRPr="00170DBB" w:rsidRDefault="00363E6B" w:rsidP="00762F91">
            <w:pPr>
              <w:pStyle w:val="BodyText"/>
              <w:rPr>
                <w:b w:val="0"/>
                <w:sz w:val="26"/>
              </w:rPr>
            </w:pPr>
            <w:r w:rsidRPr="00170DBB">
              <w:rPr>
                <w:b w:val="0"/>
                <w:sz w:val="26"/>
              </w:rPr>
              <w:t>Отрегулировать положение выглаживающей плиты, у</w:t>
            </w:r>
            <w:r w:rsidRPr="00170DBB">
              <w:rPr>
                <w:b w:val="0"/>
                <w:sz w:val="26"/>
              </w:rPr>
              <w:t>к</w:t>
            </w:r>
            <w:r w:rsidRPr="00170DBB">
              <w:rPr>
                <w:b w:val="0"/>
                <w:sz w:val="26"/>
              </w:rPr>
              <w:t>ладку вести с предвар</w:t>
            </w:r>
            <w:r w:rsidRPr="00170DBB">
              <w:rPr>
                <w:b w:val="0"/>
                <w:sz w:val="26"/>
              </w:rPr>
              <w:t>и</w:t>
            </w:r>
            <w:r w:rsidRPr="00170DBB">
              <w:rPr>
                <w:b w:val="0"/>
                <w:sz w:val="26"/>
              </w:rPr>
              <w:t>тельным выраниванием нижнего слоя и (или)использованием  сл</w:t>
            </w:r>
            <w:r w:rsidRPr="00170DBB">
              <w:rPr>
                <w:b w:val="0"/>
                <w:sz w:val="26"/>
              </w:rPr>
              <w:t>е</w:t>
            </w:r>
            <w:r w:rsidRPr="00170DBB">
              <w:rPr>
                <w:b w:val="0"/>
                <w:sz w:val="26"/>
              </w:rPr>
              <w:t xml:space="preserve">дящей системы </w:t>
            </w:r>
          </w:p>
        </w:tc>
      </w:tr>
    </w:tbl>
    <w:p w:rsidR="00363E6B" w:rsidRDefault="00363E6B" w:rsidP="00234B31">
      <w:pPr>
        <w:pStyle w:val="BodyText"/>
        <w:spacing w:line="360" w:lineRule="auto"/>
        <w:ind w:firstLine="567"/>
        <w:jc w:val="both"/>
        <w:rPr>
          <w:b w:val="0"/>
          <w:sz w:val="28"/>
          <w:szCs w:val="28"/>
        </w:rPr>
      </w:pPr>
    </w:p>
    <w:p w:rsidR="00363E6B" w:rsidRPr="00D5763E" w:rsidRDefault="00363E6B" w:rsidP="00234B31">
      <w:pPr>
        <w:pStyle w:val="BodyText"/>
        <w:spacing w:line="360" w:lineRule="auto"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6.3</w:t>
      </w:r>
      <w:r w:rsidRPr="00D5763E">
        <w:rPr>
          <w:b w:val="0"/>
          <w:sz w:val="28"/>
          <w:szCs w:val="28"/>
        </w:rPr>
        <w:t xml:space="preserve"> После завершения работ проверяют:</w:t>
      </w:r>
    </w:p>
    <w:p w:rsidR="00363E6B" w:rsidRPr="00D5763E" w:rsidRDefault="00363E6B" w:rsidP="00234B31">
      <w:pPr>
        <w:pStyle w:val="BodyText"/>
        <w:spacing w:line="360" w:lineRule="auto"/>
        <w:ind w:firstLine="567"/>
        <w:jc w:val="both"/>
        <w:rPr>
          <w:b w:val="0"/>
          <w:sz w:val="28"/>
          <w:szCs w:val="28"/>
        </w:rPr>
      </w:pPr>
      <w:r w:rsidRPr="00D5763E">
        <w:rPr>
          <w:b w:val="0"/>
          <w:sz w:val="28"/>
          <w:szCs w:val="28"/>
        </w:rPr>
        <w:t>- ровность покрытия;</w:t>
      </w:r>
    </w:p>
    <w:p w:rsidR="00363E6B" w:rsidRPr="00D5763E" w:rsidRDefault="00363E6B" w:rsidP="00234B31">
      <w:pPr>
        <w:pStyle w:val="BodyText"/>
        <w:spacing w:line="360" w:lineRule="auto"/>
        <w:ind w:firstLine="567"/>
        <w:jc w:val="both"/>
        <w:rPr>
          <w:b w:val="0"/>
          <w:sz w:val="28"/>
          <w:szCs w:val="28"/>
        </w:rPr>
      </w:pPr>
      <w:r w:rsidRPr="00D5763E">
        <w:rPr>
          <w:b w:val="0"/>
          <w:sz w:val="28"/>
          <w:szCs w:val="28"/>
        </w:rPr>
        <w:t>- коэффициент сцепления;</w:t>
      </w:r>
    </w:p>
    <w:p w:rsidR="00363E6B" w:rsidRDefault="00363E6B" w:rsidP="00234B31">
      <w:pPr>
        <w:pStyle w:val="BodyText"/>
        <w:spacing w:line="360" w:lineRule="auto"/>
        <w:ind w:firstLine="540"/>
        <w:jc w:val="both"/>
        <w:rPr>
          <w:b w:val="0"/>
          <w:sz w:val="28"/>
          <w:szCs w:val="28"/>
        </w:rPr>
      </w:pPr>
      <w:r w:rsidRPr="00D5763E">
        <w:rPr>
          <w:b w:val="0"/>
          <w:sz w:val="28"/>
          <w:szCs w:val="28"/>
        </w:rPr>
        <w:t xml:space="preserve">- физико-механические свойства асфальтобетона. </w:t>
      </w:r>
    </w:p>
    <w:p w:rsidR="00363E6B" w:rsidRPr="00707DA1" w:rsidRDefault="00363E6B" w:rsidP="00E44E39">
      <w:pPr>
        <w:pStyle w:val="BodyText"/>
        <w:spacing w:before="120" w:after="120" w:line="360" w:lineRule="auto"/>
        <w:ind w:firstLine="539"/>
        <w:jc w:val="both"/>
        <w:rPr>
          <w:b w:val="0"/>
          <w:sz w:val="24"/>
        </w:rPr>
      </w:pPr>
      <w:r w:rsidRPr="00707DA1">
        <w:rPr>
          <w:b w:val="0"/>
          <w:spacing w:val="30"/>
          <w:sz w:val="24"/>
        </w:rPr>
        <w:t>Примечание</w:t>
      </w:r>
      <w:r w:rsidRPr="00707DA1">
        <w:rPr>
          <w:b w:val="0"/>
          <w:sz w:val="24"/>
        </w:rPr>
        <w:t xml:space="preserve"> – Пробы, для определения физико-механических свойств, в виде ке</w:t>
      </w:r>
      <w:r w:rsidRPr="00707DA1">
        <w:rPr>
          <w:b w:val="0"/>
          <w:sz w:val="24"/>
        </w:rPr>
        <w:t>р</w:t>
      </w:r>
      <w:r w:rsidRPr="00707DA1">
        <w:rPr>
          <w:b w:val="0"/>
          <w:sz w:val="24"/>
        </w:rPr>
        <w:t>нов и вырубок отбирают из полосы наката с каждых 3000м</w:t>
      </w:r>
      <w:r w:rsidRPr="00707DA1">
        <w:rPr>
          <w:b w:val="0"/>
          <w:sz w:val="24"/>
          <w:vertAlign w:val="superscript"/>
        </w:rPr>
        <w:t>2</w:t>
      </w:r>
      <w:r w:rsidRPr="00707DA1">
        <w:rPr>
          <w:b w:val="0"/>
          <w:sz w:val="24"/>
        </w:rPr>
        <w:t xml:space="preserve"> покрытия, не ранее чем через трое суток после окончания ремонтных работ и открытия движения транспорта;</w:t>
      </w:r>
    </w:p>
    <w:p w:rsidR="00363E6B" w:rsidRPr="00D5763E" w:rsidRDefault="00363E6B" w:rsidP="00234B31">
      <w:pPr>
        <w:pStyle w:val="BodyText"/>
        <w:spacing w:line="360" w:lineRule="auto"/>
        <w:ind w:firstLine="540"/>
        <w:jc w:val="both"/>
        <w:rPr>
          <w:b w:val="0"/>
          <w:sz w:val="28"/>
          <w:szCs w:val="28"/>
        </w:rPr>
      </w:pPr>
      <w:r w:rsidRPr="00D5763E">
        <w:rPr>
          <w:b w:val="0"/>
          <w:sz w:val="28"/>
          <w:szCs w:val="28"/>
        </w:rPr>
        <w:t>- толщину покрытия, прочность его сцепления с нижним слоем;</w:t>
      </w:r>
    </w:p>
    <w:p w:rsidR="00363E6B" w:rsidRDefault="00363E6B" w:rsidP="00234B31">
      <w:pPr>
        <w:pStyle w:val="BodyText"/>
        <w:spacing w:line="360" w:lineRule="auto"/>
        <w:ind w:firstLine="567"/>
        <w:jc w:val="both"/>
        <w:rPr>
          <w:b w:val="0"/>
          <w:sz w:val="28"/>
          <w:szCs w:val="28"/>
        </w:rPr>
      </w:pPr>
      <w:r w:rsidRPr="00D5763E">
        <w:rPr>
          <w:b w:val="0"/>
          <w:sz w:val="28"/>
          <w:szCs w:val="28"/>
        </w:rPr>
        <w:t>- коэффициент уплотнения.</w:t>
      </w:r>
    </w:p>
    <w:p w:rsidR="00363E6B" w:rsidRPr="00D5763E" w:rsidRDefault="00363E6B" w:rsidP="00234B31">
      <w:pPr>
        <w:pStyle w:val="BodyText"/>
        <w:spacing w:line="360" w:lineRule="auto"/>
        <w:ind w:firstLine="567"/>
        <w:jc w:val="both"/>
        <w:rPr>
          <w:b w:val="0"/>
          <w:sz w:val="28"/>
          <w:szCs w:val="28"/>
        </w:rPr>
      </w:pPr>
      <w:r w:rsidRPr="00067303">
        <w:rPr>
          <w:b w:val="0"/>
          <w:bCs w:val="0"/>
          <w:sz w:val="28"/>
          <w:szCs w:val="28"/>
        </w:rPr>
        <w:t>6.4</w:t>
      </w:r>
      <w:r w:rsidRPr="00644684">
        <w:rPr>
          <w:bCs w:val="0"/>
          <w:szCs w:val="32"/>
        </w:rPr>
        <w:t xml:space="preserve"> </w:t>
      </w:r>
      <w:r w:rsidRPr="00D5763E">
        <w:rPr>
          <w:b w:val="0"/>
          <w:sz w:val="28"/>
          <w:szCs w:val="28"/>
        </w:rPr>
        <w:t xml:space="preserve"> Приёмка работ предусматривает освидетельствование выполненных работ в натуре, в том числе: контрольные замеры транспортно-эксплуатационных характеристик дорожного покрытия; ознакомление с р</w:t>
      </w:r>
      <w:r w:rsidRPr="00D5763E">
        <w:rPr>
          <w:b w:val="0"/>
          <w:sz w:val="28"/>
          <w:szCs w:val="28"/>
        </w:rPr>
        <w:t>е</w:t>
      </w:r>
      <w:r w:rsidRPr="00D5763E">
        <w:rPr>
          <w:b w:val="0"/>
          <w:sz w:val="28"/>
          <w:szCs w:val="28"/>
        </w:rPr>
        <w:t>зультатами испытаний дорожно-строительных материалов и контрольных образцов, записями в журналах производства работ, а при необходимости проведение дополнительных испытаний.</w:t>
      </w:r>
    </w:p>
    <w:p w:rsidR="00363E6B" w:rsidRPr="00D5763E" w:rsidRDefault="00363E6B" w:rsidP="00234B31">
      <w:pPr>
        <w:pStyle w:val="BodyText"/>
        <w:spacing w:line="360" w:lineRule="auto"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6</w:t>
      </w:r>
      <w:r w:rsidRPr="00D5763E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>5</w:t>
      </w:r>
      <w:r w:rsidRPr="00D5763E">
        <w:rPr>
          <w:b w:val="0"/>
          <w:sz w:val="28"/>
          <w:szCs w:val="28"/>
        </w:rPr>
        <w:t xml:space="preserve"> Транспортно-эксплуатационные характеристики покрытия (коэфф</w:t>
      </w:r>
      <w:r w:rsidRPr="00D5763E">
        <w:rPr>
          <w:b w:val="0"/>
          <w:sz w:val="28"/>
          <w:szCs w:val="28"/>
        </w:rPr>
        <w:t>и</w:t>
      </w:r>
      <w:r w:rsidRPr="00D5763E">
        <w:rPr>
          <w:b w:val="0"/>
          <w:sz w:val="28"/>
          <w:szCs w:val="28"/>
        </w:rPr>
        <w:t>циент сцепления и ровность) проверяют приборами ППК-МАДИ-ВНИИБД, ПКРС, трёхметровой рейкой.</w:t>
      </w:r>
    </w:p>
    <w:p w:rsidR="00363E6B" w:rsidRPr="00D5763E" w:rsidRDefault="00363E6B" w:rsidP="00234B31">
      <w:pPr>
        <w:pStyle w:val="BodyText"/>
        <w:spacing w:line="360" w:lineRule="auto"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6.6</w:t>
      </w:r>
      <w:r w:rsidRPr="00D5763E">
        <w:rPr>
          <w:b w:val="0"/>
          <w:sz w:val="28"/>
          <w:szCs w:val="28"/>
        </w:rPr>
        <w:t xml:space="preserve"> Проверка шероховатости покрытия производится в полосе наката методом “песчаного пятна” (прибор КП-139)</w:t>
      </w:r>
      <w:r>
        <w:rPr>
          <w:b w:val="0"/>
          <w:sz w:val="28"/>
          <w:szCs w:val="28"/>
        </w:rPr>
        <w:t xml:space="preserve"> </w:t>
      </w:r>
      <w:r w:rsidRPr="00E44E39">
        <w:rPr>
          <w:b w:val="0"/>
          <w:sz w:val="28"/>
          <w:szCs w:val="28"/>
        </w:rPr>
        <w:t>[9]</w:t>
      </w:r>
      <w:r w:rsidRPr="00D5763E">
        <w:rPr>
          <w:b w:val="0"/>
          <w:sz w:val="28"/>
          <w:szCs w:val="28"/>
        </w:rPr>
        <w:t>. Измерение производят на каждой полосе движения. На 1000 п.м. покрытия должно приходиться не м</w:t>
      </w:r>
      <w:r w:rsidRPr="00D5763E">
        <w:rPr>
          <w:b w:val="0"/>
          <w:sz w:val="28"/>
          <w:szCs w:val="28"/>
        </w:rPr>
        <w:t>е</w:t>
      </w:r>
      <w:r w:rsidRPr="00D5763E">
        <w:rPr>
          <w:b w:val="0"/>
          <w:sz w:val="28"/>
          <w:szCs w:val="28"/>
        </w:rPr>
        <w:t>нее 5 измерений. Средняя глубина впадин (бороздок) на поверхности, соо</w:t>
      </w:r>
      <w:r w:rsidRPr="00D5763E">
        <w:rPr>
          <w:b w:val="0"/>
          <w:sz w:val="28"/>
          <w:szCs w:val="28"/>
        </w:rPr>
        <w:t>т</w:t>
      </w:r>
      <w:r w:rsidRPr="00D5763E">
        <w:rPr>
          <w:b w:val="0"/>
          <w:sz w:val="28"/>
          <w:szCs w:val="28"/>
        </w:rPr>
        <w:t>ветствующая коэффициенту сцепления в пределах</w:t>
      </w:r>
      <w:r w:rsidRPr="00E44E39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от</w:t>
      </w:r>
      <w:r w:rsidRPr="00D5763E">
        <w:rPr>
          <w:b w:val="0"/>
          <w:sz w:val="28"/>
          <w:szCs w:val="28"/>
        </w:rPr>
        <w:t xml:space="preserve"> 0,28</w:t>
      </w:r>
      <w:r>
        <w:rPr>
          <w:b w:val="0"/>
          <w:sz w:val="28"/>
          <w:szCs w:val="28"/>
        </w:rPr>
        <w:t xml:space="preserve"> до </w:t>
      </w:r>
      <w:r w:rsidRPr="00D5763E">
        <w:rPr>
          <w:b w:val="0"/>
          <w:sz w:val="28"/>
          <w:szCs w:val="28"/>
        </w:rPr>
        <w:t>0,30, должна быть не меньше 1,0 мм.</w:t>
      </w:r>
    </w:p>
    <w:p w:rsidR="00363E6B" w:rsidRPr="00D5763E" w:rsidRDefault="00363E6B" w:rsidP="00234B31">
      <w:pPr>
        <w:pStyle w:val="BodyText"/>
        <w:spacing w:line="360" w:lineRule="auto"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6.7</w:t>
      </w:r>
      <w:r w:rsidRPr="00D5763E">
        <w:rPr>
          <w:b w:val="0"/>
          <w:sz w:val="28"/>
          <w:szCs w:val="28"/>
        </w:rPr>
        <w:t xml:space="preserve"> Ровность поверхности покрытия должна соответствовать требован</w:t>
      </w:r>
      <w:r w:rsidRPr="00D5763E">
        <w:rPr>
          <w:b w:val="0"/>
          <w:sz w:val="28"/>
          <w:szCs w:val="28"/>
        </w:rPr>
        <w:t>и</w:t>
      </w:r>
      <w:r w:rsidRPr="00D5763E">
        <w:rPr>
          <w:b w:val="0"/>
          <w:sz w:val="28"/>
          <w:szCs w:val="28"/>
        </w:rPr>
        <w:t>ям ГОСТ Р 50597.</w:t>
      </w:r>
    </w:p>
    <w:p w:rsidR="00363E6B" w:rsidRPr="00D5763E" w:rsidRDefault="00363E6B" w:rsidP="00234B31">
      <w:pPr>
        <w:pStyle w:val="BodyText"/>
        <w:spacing w:line="360" w:lineRule="auto"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6.8</w:t>
      </w:r>
      <w:r w:rsidRPr="00D5763E">
        <w:rPr>
          <w:b w:val="0"/>
          <w:sz w:val="28"/>
          <w:szCs w:val="28"/>
        </w:rPr>
        <w:t xml:space="preserve"> Отклонение отметки крышек смотровых колодцев (при наличии) о</w:t>
      </w:r>
      <w:r w:rsidRPr="00D5763E">
        <w:rPr>
          <w:b w:val="0"/>
          <w:sz w:val="28"/>
          <w:szCs w:val="28"/>
        </w:rPr>
        <w:t>т</w:t>
      </w:r>
      <w:r w:rsidRPr="00D5763E">
        <w:rPr>
          <w:b w:val="0"/>
          <w:sz w:val="28"/>
          <w:szCs w:val="28"/>
        </w:rPr>
        <w:t>носительно уровня покрытия не допускается более 1 см, а отклонение решё</w:t>
      </w:r>
      <w:r w:rsidRPr="00D5763E">
        <w:rPr>
          <w:b w:val="0"/>
          <w:sz w:val="28"/>
          <w:szCs w:val="28"/>
        </w:rPr>
        <w:t>т</w:t>
      </w:r>
      <w:r w:rsidRPr="00D5763E">
        <w:rPr>
          <w:b w:val="0"/>
          <w:sz w:val="28"/>
          <w:szCs w:val="28"/>
        </w:rPr>
        <w:t xml:space="preserve">ки дождеприёмника относительно уровня лотка более 2 см. </w:t>
      </w:r>
    </w:p>
    <w:p w:rsidR="00363E6B" w:rsidRPr="00644684" w:rsidRDefault="00363E6B" w:rsidP="00234B31">
      <w:pPr>
        <w:pStyle w:val="BodyText"/>
        <w:spacing w:line="360" w:lineRule="auto"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6.9</w:t>
      </w:r>
      <w:r w:rsidRPr="00644684">
        <w:rPr>
          <w:b w:val="0"/>
          <w:sz w:val="28"/>
          <w:szCs w:val="28"/>
        </w:rPr>
        <w:t xml:space="preserve"> Обочины и разделительные полосы, не отделённые от проезжей ча</w:t>
      </w:r>
      <w:r w:rsidRPr="00644684">
        <w:rPr>
          <w:b w:val="0"/>
          <w:sz w:val="28"/>
          <w:szCs w:val="28"/>
        </w:rPr>
        <w:t>с</w:t>
      </w:r>
      <w:r w:rsidRPr="00644684">
        <w:rPr>
          <w:b w:val="0"/>
          <w:sz w:val="28"/>
          <w:szCs w:val="28"/>
        </w:rPr>
        <w:t>ти бордюром, не должны быть ниже уровня покрытия более чем на 4 см. Возвышение обочины (разделительной полосы) над проезжей частью при о</w:t>
      </w:r>
      <w:r w:rsidRPr="00644684">
        <w:rPr>
          <w:b w:val="0"/>
          <w:sz w:val="28"/>
          <w:szCs w:val="28"/>
        </w:rPr>
        <w:t>т</w:t>
      </w:r>
      <w:r w:rsidRPr="00644684">
        <w:rPr>
          <w:b w:val="0"/>
          <w:sz w:val="28"/>
          <w:szCs w:val="28"/>
        </w:rPr>
        <w:t>сутствии бордюра не допускается.</w:t>
      </w:r>
    </w:p>
    <w:p w:rsidR="00363E6B" w:rsidRPr="00E44E39" w:rsidRDefault="00363E6B" w:rsidP="00E44E39">
      <w:pPr>
        <w:pStyle w:val="1"/>
        <w:spacing w:before="480" w:after="480"/>
        <w:ind w:firstLine="540"/>
        <w:jc w:val="both"/>
        <w:rPr>
          <w:rFonts w:eastAsia="Arial Unicode MS"/>
          <w:bCs w:val="0"/>
          <w:sz w:val="32"/>
          <w:szCs w:val="28"/>
        </w:rPr>
      </w:pPr>
      <w:r w:rsidRPr="00E44E39">
        <w:rPr>
          <w:rFonts w:eastAsia="Arial Unicode MS"/>
          <w:bCs w:val="0"/>
          <w:sz w:val="32"/>
          <w:szCs w:val="28"/>
        </w:rPr>
        <w:t>7 Техника безопасности при производстве работ и охрана окружающей среды</w:t>
      </w:r>
    </w:p>
    <w:p w:rsidR="00363E6B" w:rsidRDefault="00363E6B" w:rsidP="00234B31">
      <w:pPr>
        <w:pStyle w:val="BodyTextIndent"/>
        <w:tabs>
          <w:tab w:val="left" w:pos="567"/>
        </w:tabs>
        <w:spacing w:line="360" w:lineRule="auto"/>
        <w:ind w:firstLine="567"/>
        <w:jc w:val="both"/>
      </w:pPr>
      <w:r>
        <w:t xml:space="preserve">7.1 Рабочие и технический персонал, работающие на проезжей части, трамвайных путях, должны носить сигнальные жилеты оранжевого цвета со вставками из светоотражающей ткани.  </w:t>
      </w:r>
    </w:p>
    <w:p w:rsidR="00363E6B" w:rsidRDefault="00363E6B" w:rsidP="00234B31">
      <w:pPr>
        <w:pStyle w:val="BodyTextIndent"/>
        <w:spacing w:line="360" w:lineRule="auto"/>
        <w:ind w:firstLine="567"/>
        <w:jc w:val="both"/>
      </w:pPr>
      <w:r>
        <w:t>7.2 При производстве работ навстречу движения транспорта необходимо принимать дополнительные меры безопасности работ и движения транспо</w:t>
      </w:r>
      <w:r>
        <w:t>р</w:t>
      </w:r>
      <w:r>
        <w:t>та. С этой целью место работ должно быть ограждено, а термосы-миксеры, подвозящие литую смесь и катки должны работать с зажжёнными фарами и проблесковым маяком. Впереди, не менее чем за 10 м от машины устанавл</w:t>
      </w:r>
      <w:r>
        <w:t>и</w:t>
      </w:r>
      <w:r>
        <w:t>вают предупредительный знак.</w:t>
      </w:r>
    </w:p>
    <w:p w:rsidR="00363E6B" w:rsidRDefault="00363E6B" w:rsidP="00234B31">
      <w:pPr>
        <w:pStyle w:val="BodyTextIndent"/>
        <w:spacing w:line="360" w:lineRule="auto"/>
        <w:ind w:firstLine="567"/>
        <w:jc w:val="both"/>
      </w:pPr>
      <w:r>
        <w:t>- выход персонала бригады за зону ограждения места работ запрещается;</w:t>
      </w:r>
    </w:p>
    <w:p w:rsidR="00363E6B" w:rsidRDefault="00363E6B" w:rsidP="00234B31">
      <w:pPr>
        <w:pStyle w:val="BodyTextIndent"/>
        <w:spacing w:line="360" w:lineRule="auto"/>
        <w:ind w:firstLine="567"/>
        <w:jc w:val="both"/>
      </w:pPr>
      <w:r>
        <w:t>- место работ, а также предупредительные и запрещающие дорожные знаки  должны быть освещены;</w:t>
      </w:r>
    </w:p>
    <w:p w:rsidR="00363E6B" w:rsidRDefault="00363E6B" w:rsidP="00234B31">
      <w:pPr>
        <w:pStyle w:val="BodyTextIndent"/>
        <w:spacing w:line="360" w:lineRule="auto"/>
        <w:ind w:firstLine="567"/>
        <w:jc w:val="both"/>
      </w:pPr>
      <w:r>
        <w:t>- механизмы должны быть оборудованы сигнальным освещением, и иметь звуковой сигнал. После окончания работ механизмы должны быть у</w:t>
      </w:r>
      <w:r>
        <w:t>с</w:t>
      </w:r>
      <w:r>
        <w:t>тановлены в безопасной зоне, а в случае нахождения их на проезжей части – ограждены и освещены;</w:t>
      </w:r>
    </w:p>
    <w:p w:rsidR="00363E6B" w:rsidRDefault="00363E6B" w:rsidP="00234B31">
      <w:pPr>
        <w:pStyle w:val="BodyTextIndent"/>
        <w:spacing w:line="360" w:lineRule="auto"/>
        <w:ind w:firstLine="567"/>
        <w:jc w:val="both"/>
      </w:pPr>
      <w:r>
        <w:t>- при выполнении подготовительных работ в ночное время в жилых кварталах города пневмоинструмент и фрезы рекомендуется заменять раз</w:t>
      </w:r>
      <w:r>
        <w:t>о</w:t>
      </w:r>
      <w:r>
        <w:t>гревателями  асфальтобетона,</w:t>
      </w:r>
    </w:p>
    <w:p w:rsidR="00363E6B" w:rsidRDefault="00363E6B" w:rsidP="00234B31">
      <w:pPr>
        <w:pStyle w:val="BodyTextIndent"/>
        <w:spacing w:line="360" w:lineRule="auto"/>
        <w:ind w:firstLine="567"/>
        <w:jc w:val="both"/>
      </w:pPr>
      <w:r>
        <w:t>- термосы-миксеры, подвозящие литую смесь, должен встречать си</w:t>
      </w:r>
      <w:r>
        <w:t>г</w:t>
      </w:r>
      <w:r>
        <w:t xml:space="preserve">нальщик, имеющий светящийся жезл; </w:t>
      </w:r>
    </w:p>
    <w:p w:rsidR="00363E6B" w:rsidRDefault="00363E6B" w:rsidP="00234B31">
      <w:pPr>
        <w:pStyle w:val="BodyTextIndent"/>
        <w:spacing w:line="360" w:lineRule="auto"/>
        <w:ind w:firstLine="567"/>
        <w:jc w:val="both"/>
      </w:pPr>
      <w:r>
        <w:t>- все инструменты, приспособления, скол, асфальтобетонный гранулят на полосе и строительный мусор должны быть убраны с проезжей части п</w:t>
      </w:r>
      <w:r>
        <w:t>о</w:t>
      </w:r>
      <w:r>
        <w:t>сле окончания работ.</w:t>
      </w:r>
    </w:p>
    <w:p w:rsidR="00363E6B" w:rsidRDefault="00363E6B" w:rsidP="00234B31">
      <w:pPr>
        <w:pStyle w:val="BodyTextIndent"/>
        <w:spacing w:line="360" w:lineRule="auto"/>
        <w:ind w:firstLine="567"/>
        <w:jc w:val="both"/>
      </w:pPr>
      <w:r>
        <w:t>7.3 При выполнении работ на эстакадах, мостах, путепроводах и в то</w:t>
      </w:r>
      <w:r>
        <w:t>н</w:t>
      </w:r>
      <w:r>
        <w:t>нелях необходимо дополнительно выставить соответствующие предупред</w:t>
      </w:r>
      <w:r>
        <w:t>и</w:t>
      </w:r>
      <w:r>
        <w:t>тельные дорожные знаки, посты сигнальщиков через 30 - 40 метров, а сами работы вести оперативно и строго по огороженной транспортной полосе. О</w:t>
      </w:r>
      <w:r>
        <w:t>г</w:t>
      </w:r>
      <w:r>
        <w:t>раждения устанавливают навстречу движения, а также со стороны движения. Учитывая повышенную опасность работ, предупреждающие знаки необх</w:t>
      </w:r>
      <w:r>
        <w:t>о</w:t>
      </w:r>
      <w:r>
        <w:t xml:space="preserve">димо устанавливать не ближе 50 м от въезда в тоннель. </w:t>
      </w:r>
    </w:p>
    <w:p w:rsidR="00363E6B" w:rsidRDefault="00363E6B" w:rsidP="00234B31">
      <w:pPr>
        <w:pStyle w:val="BodyTextIndent"/>
        <w:spacing w:line="360" w:lineRule="auto"/>
        <w:ind w:firstLine="567"/>
        <w:jc w:val="both"/>
      </w:pPr>
      <w:r>
        <w:t>7.4 Работы в тоннеле, на эстакаде, путепроводе начинают с крайней пр</w:t>
      </w:r>
      <w:r>
        <w:t>а</w:t>
      </w:r>
      <w:r>
        <w:t>вой транспортной полосы, ведут непрерывно до конца повреждённого учас</w:t>
      </w:r>
      <w:r>
        <w:t>т</w:t>
      </w:r>
      <w:r>
        <w:t>ка и, только затем, переходят к работам на следующей полосе.</w:t>
      </w:r>
    </w:p>
    <w:p w:rsidR="00363E6B" w:rsidRDefault="00363E6B" w:rsidP="00234B31">
      <w:pPr>
        <w:pStyle w:val="BodyTextIndent"/>
        <w:spacing w:line="360" w:lineRule="auto"/>
        <w:ind w:firstLine="567"/>
        <w:jc w:val="both"/>
      </w:pPr>
      <w:r>
        <w:t>7.5 Участки работ на необособленном полотне трамвайных путей след</w:t>
      </w:r>
      <w:r>
        <w:t>у</w:t>
      </w:r>
      <w:r>
        <w:t>ет ограждать штакетными или иными барьерами, которые устанавливают на расстоянии 2 м от участка работ со стороны встречного и попутного движ</w:t>
      </w:r>
      <w:r>
        <w:t>е</w:t>
      </w:r>
      <w:r>
        <w:t>ния, и в 1 м от крайнего рельса со стороны движения транспорта. На работах рядом с трамвайными путями обязательно присутствие регулировщика-сигнальщика, который одновременно с регулированием движения должен предупреждать водителей трамваев о проезде (жезлом или флажком), а раб</w:t>
      </w:r>
      <w:r>
        <w:t>о</w:t>
      </w:r>
      <w:r>
        <w:t>чих – о своевременном удалении с пути (свистком, голосом  с помощью м</w:t>
      </w:r>
      <w:r>
        <w:t>е</w:t>
      </w:r>
      <w:r>
        <w:t xml:space="preserve">гафона).  </w:t>
      </w:r>
    </w:p>
    <w:p w:rsidR="00363E6B" w:rsidRDefault="00363E6B" w:rsidP="00696448">
      <w:pPr>
        <w:pStyle w:val="BodyTextIndent"/>
        <w:spacing w:line="360" w:lineRule="auto"/>
        <w:jc w:val="both"/>
      </w:pPr>
      <w:r>
        <w:t>В целях обеспечения техники безопасности и безопасности дорожного движения комплекс работ, включая фрезерование, укладку литой смеси, вт</w:t>
      </w:r>
      <w:r>
        <w:t>а</w:t>
      </w:r>
      <w:r>
        <w:t>пливание чёрного щебня, устройство шероховатого тонкослойного покрытия, проводят сначала на одной полосе и только затем, приступают к комплексу работ на другой полосе.</w:t>
      </w:r>
    </w:p>
    <w:p w:rsidR="00363E6B" w:rsidRPr="004A0DD6" w:rsidRDefault="00363E6B" w:rsidP="00234B31">
      <w:pPr>
        <w:pStyle w:val="BodyTextIndent"/>
        <w:spacing w:line="360" w:lineRule="auto"/>
        <w:ind w:firstLine="539"/>
        <w:jc w:val="both"/>
      </w:pPr>
      <w:r>
        <w:t>7.6 Безопасные условия труда работающих должны быть обеспечены на всех этапах работ, а именно: перед их началом; во время выполнения; в ав</w:t>
      </w:r>
      <w:r>
        <w:t>а</w:t>
      </w:r>
      <w:r>
        <w:t>рийных ситуациях и по окончании работы. При этом необходимо руков</w:t>
      </w:r>
      <w:r>
        <w:t>о</w:t>
      </w:r>
      <w:r>
        <w:t xml:space="preserve">дствоваться требованиями </w:t>
      </w:r>
      <w:r w:rsidRPr="00056C93">
        <w:rPr>
          <w:szCs w:val="28"/>
        </w:rPr>
        <w:t>СНиП III-4</w:t>
      </w:r>
      <w:r>
        <w:rPr>
          <w:szCs w:val="28"/>
        </w:rPr>
        <w:t xml:space="preserve">, </w:t>
      </w:r>
      <w:r w:rsidRPr="00056C93">
        <w:rPr>
          <w:szCs w:val="28"/>
        </w:rPr>
        <w:t>СНиП 12-03</w:t>
      </w:r>
      <w:r>
        <w:rPr>
          <w:szCs w:val="28"/>
        </w:rPr>
        <w:t xml:space="preserve">, </w:t>
      </w:r>
      <w:r>
        <w:t>СНиП 12-04 и</w:t>
      </w:r>
      <w:r w:rsidRPr="004A0DD6">
        <w:t xml:space="preserve"> [</w:t>
      </w:r>
      <w:r>
        <w:t>10</w:t>
      </w:r>
      <w:r w:rsidRPr="004A0DD6">
        <w:t>]</w:t>
      </w:r>
      <w:r>
        <w:t>.</w:t>
      </w:r>
    </w:p>
    <w:p w:rsidR="00363E6B" w:rsidRPr="00423F13" w:rsidRDefault="00363E6B" w:rsidP="00696448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423F13">
        <w:rPr>
          <w:sz w:val="28"/>
          <w:szCs w:val="28"/>
        </w:rPr>
        <w:t>.</w:t>
      </w:r>
      <w:r>
        <w:rPr>
          <w:sz w:val="28"/>
          <w:szCs w:val="28"/>
        </w:rPr>
        <w:t>7</w:t>
      </w:r>
      <w:r w:rsidRPr="00423F13">
        <w:rPr>
          <w:sz w:val="28"/>
          <w:szCs w:val="28"/>
        </w:rPr>
        <w:t xml:space="preserve"> Специфика работ, связанная с повышенной температурой смеси об</w:t>
      </w:r>
      <w:r w:rsidRPr="00423F13">
        <w:rPr>
          <w:sz w:val="28"/>
          <w:szCs w:val="28"/>
        </w:rPr>
        <w:t>у</w:t>
      </w:r>
      <w:r w:rsidRPr="00423F13">
        <w:rPr>
          <w:sz w:val="28"/>
          <w:szCs w:val="28"/>
        </w:rPr>
        <w:t>славливает необходимость принятия дополнительных мер предосторожн</w:t>
      </w:r>
      <w:r w:rsidRPr="00423F13">
        <w:rPr>
          <w:sz w:val="28"/>
          <w:szCs w:val="28"/>
        </w:rPr>
        <w:t>о</w:t>
      </w:r>
      <w:r w:rsidRPr="00423F13">
        <w:rPr>
          <w:sz w:val="28"/>
          <w:szCs w:val="28"/>
        </w:rPr>
        <w:t>сти, а именно:</w:t>
      </w:r>
    </w:p>
    <w:p w:rsidR="00363E6B" w:rsidRPr="00423F13" w:rsidRDefault="00363E6B" w:rsidP="00234B31">
      <w:pPr>
        <w:pStyle w:val="zf12"/>
        <w:widowControl/>
        <w:autoSpaceDE/>
        <w:autoSpaceDN/>
        <w:spacing w:line="360" w:lineRule="auto"/>
        <w:ind w:firstLine="708"/>
      </w:pPr>
      <w:r w:rsidRPr="00423F13">
        <w:t>- к работам допускаются лица, достигшие совершеннолетия, проше</w:t>
      </w:r>
      <w:r w:rsidRPr="00423F13">
        <w:t>д</w:t>
      </w:r>
      <w:r w:rsidRPr="00423F13">
        <w:t>шие медицинский осмотр, вводный инструктаж по технике безопасности и инструктаж на рабочем месте;</w:t>
      </w:r>
    </w:p>
    <w:p w:rsidR="00363E6B" w:rsidRPr="00423F13" w:rsidRDefault="00363E6B" w:rsidP="00234B31">
      <w:pPr>
        <w:spacing w:line="360" w:lineRule="auto"/>
        <w:ind w:firstLine="708"/>
        <w:jc w:val="both"/>
        <w:rPr>
          <w:sz w:val="28"/>
          <w:szCs w:val="28"/>
        </w:rPr>
      </w:pPr>
      <w:r w:rsidRPr="00423F13">
        <w:rPr>
          <w:sz w:val="28"/>
          <w:szCs w:val="28"/>
        </w:rPr>
        <w:t>- рабочие асфальтобетонщики должны быть обеспечены спецодеждой со свето</w:t>
      </w:r>
      <w:r>
        <w:rPr>
          <w:sz w:val="28"/>
          <w:szCs w:val="28"/>
        </w:rPr>
        <w:t>отражающими</w:t>
      </w:r>
      <w:r w:rsidRPr="00423F13">
        <w:rPr>
          <w:sz w:val="28"/>
          <w:szCs w:val="28"/>
        </w:rPr>
        <w:t xml:space="preserve"> вставками и обувью, исключающими возможность получения ожогов, а также необходимыми медицинскими средствами для оказания первой медицинской помощи;</w:t>
      </w:r>
    </w:p>
    <w:p w:rsidR="00363E6B" w:rsidRPr="00423F13" w:rsidRDefault="00363E6B" w:rsidP="00234B31">
      <w:pPr>
        <w:spacing w:line="360" w:lineRule="auto"/>
        <w:ind w:firstLine="708"/>
        <w:jc w:val="both"/>
        <w:rPr>
          <w:sz w:val="28"/>
          <w:szCs w:val="28"/>
        </w:rPr>
      </w:pPr>
      <w:r w:rsidRPr="00423F13">
        <w:rPr>
          <w:sz w:val="28"/>
          <w:szCs w:val="28"/>
        </w:rPr>
        <w:t>- во избежание ожогов, запрещается, при загрузке приемного бункера асфальтоукладчика,  находится вблизи его боковых стенок;</w:t>
      </w:r>
    </w:p>
    <w:p w:rsidR="00363E6B" w:rsidRPr="00423F13" w:rsidRDefault="00363E6B" w:rsidP="00234B31">
      <w:pPr>
        <w:spacing w:line="360" w:lineRule="auto"/>
        <w:ind w:firstLine="708"/>
        <w:jc w:val="both"/>
        <w:rPr>
          <w:sz w:val="28"/>
          <w:szCs w:val="28"/>
        </w:rPr>
      </w:pPr>
      <w:r w:rsidRPr="00423F13">
        <w:rPr>
          <w:sz w:val="28"/>
          <w:szCs w:val="28"/>
        </w:rPr>
        <w:t>- при затрудненной выгрузке смеси запрещается подниматься в кузов автосамосвала;</w:t>
      </w:r>
    </w:p>
    <w:p w:rsidR="00363E6B" w:rsidRPr="00423F13" w:rsidRDefault="00363E6B" w:rsidP="00234B31">
      <w:pPr>
        <w:spacing w:line="360" w:lineRule="auto"/>
        <w:ind w:firstLine="708"/>
        <w:jc w:val="both"/>
        <w:rPr>
          <w:sz w:val="28"/>
          <w:szCs w:val="28"/>
        </w:rPr>
      </w:pPr>
      <w:r w:rsidRPr="00423F13">
        <w:rPr>
          <w:sz w:val="28"/>
          <w:szCs w:val="28"/>
        </w:rPr>
        <w:t>- смесь, прилипшую к кузову, следует выгружать включением встрях</w:t>
      </w:r>
      <w:r w:rsidRPr="00423F13">
        <w:rPr>
          <w:sz w:val="28"/>
          <w:szCs w:val="28"/>
        </w:rPr>
        <w:t>и</w:t>
      </w:r>
      <w:r w:rsidRPr="00423F13">
        <w:rPr>
          <w:sz w:val="28"/>
          <w:szCs w:val="28"/>
        </w:rPr>
        <w:t>вающего устройства кузова или с помощью специальных скребков или лоп</w:t>
      </w:r>
      <w:r w:rsidRPr="00423F13">
        <w:rPr>
          <w:sz w:val="28"/>
          <w:szCs w:val="28"/>
        </w:rPr>
        <w:t>а</w:t>
      </w:r>
      <w:r w:rsidRPr="00423F13">
        <w:rPr>
          <w:sz w:val="28"/>
          <w:szCs w:val="28"/>
        </w:rPr>
        <w:t>той с удлиненной ручкой;</w:t>
      </w:r>
    </w:p>
    <w:p w:rsidR="00363E6B" w:rsidRPr="00423F13" w:rsidRDefault="00363E6B" w:rsidP="00234B31">
      <w:pPr>
        <w:spacing w:line="360" w:lineRule="auto"/>
        <w:ind w:firstLine="708"/>
        <w:jc w:val="both"/>
        <w:rPr>
          <w:sz w:val="28"/>
          <w:szCs w:val="28"/>
        </w:rPr>
      </w:pPr>
      <w:r w:rsidRPr="00423F13">
        <w:rPr>
          <w:sz w:val="28"/>
          <w:szCs w:val="28"/>
        </w:rPr>
        <w:t>- свежеуложенную смесь до ее остывания нельзя оставлять без пр</w:t>
      </w:r>
      <w:r w:rsidRPr="00423F13">
        <w:rPr>
          <w:sz w:val="28"/>
          <w:szCs w:val="28"/>
        </w:rPr>
        <w:t>и</w:t>
      </w:r>
      <w:r w:rsidRPr="00423F13">
        <w:rPr>
          <w:sz w:val="28"/>
          <w:szCs w:val="28"/>
        </w:rPr>
        <w:t>смотра в местах возможного появления пешеходов;</w:t>
      </w:r>
    </w:p>
    <w:p w:rsidR="00363E6B" w:rsidRPr="00423F13" w:rsidRDefault="00363E6B" w:rsidP="00234B31">
      <w:pPr>
        <w:spacing w:line="360" w:lineRule="auto"/>
        <w:ind w:firstLine="708"/>
        <w:jc w:val="both"/>
        <w:rPr>
          <w:sz w:val="28"/>
          <w:szCs w:val="28"/>
        </w:rPr>
      </w:pPr>
      <w:r w:rsidRPr="00423F13">
        <w:rPr>
          <w:sz w:val="28"/>
          <w:szCs w:val="28"/>
        </w:rPr>
        <w:t>- нахождение посторонних лиц в зоне производства работ запрещается.</w:t>
      </w:r>
    </w:p>
    <w:p w:rsidR="00363E6B" w:rsidRPr="00423F13" w:rsidRDefault="00363E6B" w:rsidP="00696448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423F13">
        <w:rPr>
          <w:sz w:val="28"/>
          <w:szCs w:val="28"/>
        </w:rPr>
        <w:t>.</w:t>
      </w:r>
      <w:r>
        <w:rPr>
          <w:sz w:val="28"/>
          <w:szCs w:val="28"/>
        </w:rPr>
        <w:t>8</w:t>
      </w:r>
      <w:r w:rsidRPr="00423F13">
        <w:rPr>
          <w:sz w:val="28"/>
          <w:szCs w:val="28"/>
        </w:rPr>
        <w:t xml:space="preserve"> Нахождение рабочих на покрытии, во время запрессовки смеси ка</w:t>
      </w:r>
      <w:r w:rsidRPr="00423F13">
        <w:rPr>
          <w:sz w:val="28"/>
          <w:szCs w:val="28"/>
        </w:rPr>
        <w:t>т</w:t>
      </w:r>
      <w:r w:rsidRPr="00423F13">
        <w:rPr>
          <w:sz w:val="28"/>
          <w:szCs w:val="28"/>
        </w:rPr>
        <w:t>ками, категорически запрещается.</w:t>
      </w:r>
    </w:p>
    <w:p w:rsidR="00363E6B" w:rsidRDefault="00363E6B" w:rsidP="00234B31">
      <w:pPr>
        <w:tabs>
          <w:tab w:val="left" w:pos="851"/>
        </w:tabs>
        <w:spacing w:line="360" w:lineRule="auto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7.9 </w:t>
      </w:r>
      <w:r w:rsidRPr="00423F13">
        <w:rPr>
          <w:sz w:val="28"/>
          <w:szCs w:val="28"/>
        </w:rPr>
        <w:t xml:space="preserve">Проверку воздействия процесса устройства </w:t>
      </w:r>
      <w:r>
        <w:rPr>
          <w:sz w:val="28"/>
          <w:szCs w:val="28"/>
        </w:rPr>
        <w:t>шероховатого тонко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лойного покрытия</w:t>
      </w:r>
      <w:r w:rsidRPr="00423F13">
        <w:rPr>
          <w:sz w:val="28"/>
          <w:szCs w:val="28"/>
        </w:rPr>
        <w:t xml:space="preserve"> на окружающую среду осуществляют в соответствии с ГОСТ 17.2.3.02</w:t>
      </w:r>
    </w:p>
    <w:p w:rsidR="00363E6B" w:rsidRDefault="00363E6B" w:rsidP="00234B31">
      <w:pPr>
        <w:tabs>
          <w:tab w:val="left" w:pos="851"/>
        </w:tabs>
        <w:spacing w:line="360" w:lineRule="auto"/>
        <w:ind w:firstLine="567"/>
        <w:contextualSpacing/>
        <w:jc w:val="both"/>
        <w:rPr>
          <w:sz w:val="28"/>
          <w:szCs w:val="28"/>
        </w:rPr>
      </w:pPr>
      <w:bookmarkStart w:id="1" w:name="_Toc515986773"/>
      <w:r>
        <w:rPr>
          <w:sz w:val="28"/>
          <w:szCs w:val="28"/>
        </w:rPr>
        <w:t>7.10 Санитарных ограничений на применение материалов не устанавл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вается.</w:t>
      </w:r>
    </w:p>
    <w:p w:rsidR="00363E6B" w:rsidRPr="00E44E39" w:rsidRDefault="00363E6B" w:rsidP="00E44E39">
      <w:pPr>
        <w:spacing w:line="360" w:lineRule="auto"/>
        <w:contextualSpacing/>
        <w:jc w:val="center"/>
        <w:rPr>
          <w:b/>
          <w:sz w:val="28"/>
          <w:szCs w:val="28"/>
        </w:rPr>
      </w:pPr>
      <w:r>
        <w:br w:type="page"/>
      </w:r>
      <w:r w:rsidRPr="00E44E39">
        <w:rPr>
          <w:b/>
          <w:sz w:val="28"/>
          <w:szCs w:val="28"/>
        </w:rPr>
        <w:t>Приложение А</w:t>
      </w:r>
    </w:p>
    <w:p w:rsidR="00363E6B" w:rsidRPr="00263BB7" w:rsidRDefault="00363E6B" w:rsidP="00234B31">
      <w:pPr>
        <w:pStyle w:val="BodyTex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(справочное)</w:t>
      </w:r>
    </w:p>
    <w:p w:rsidR="00363E6B" w:rsidRPr="000F0DC1" w:rsidRDefault="00363E6B" w:rsidP="00234B31">
      <w:bookmarkStart w:id="2" w:name="_Toc489991991"/>
      <w:bookmarkStart w:id="3" w:name="_Toc501235684"/>
    </w:p>
    <w:p w:rsidR="00363E6B" w:rsidRPr="00394625" w:rsidRDefault="00363E6B" w:rsidP="00234B31">
      <w:pPr>
        <w:rPr>
          <w:sz w:val="26"/>
          <w:szCs w:val="28"/>
        </w:rPr>
      </w:pPr>
      <w:r w:rsidRPr="00394625">
        <w:rPr>
          <w:sz w:val="26"/>
        </w:rPr>
        <w:t>Т</w:t>
      </w:r>
      <w:r>
        <w:rPr>
          <w:sz w:val="26"/>
        </w:rPr>
        <w:t xml:space="preserve"> </w:t>
      </w:r>
      <w:r w:rsidRPr="00394625">
        <w:rPr>
          <w:sz w:val="26"/>
        </w:rPr>
        <w:t>а</w:t>
      </w:r>
      <w:r>
        <w:rPr>
          <w:sz w:val="26"/>
        </w:rPr>
        <w:t xml:space="preserve"> </w:t>
      </w:r>
      <w:r w:rsidRPr="00394625">
        <w:rPr>
          <w:sz w:val="26"/>
        </w:rPr>
        <w:t>б</w:t>
      </w:r>
      <w:r>
        <w:rPr>
          <w:sz w:val="26"/>
        </w:rPr>
        <w:t xml:space="preserve"> </w:t>
      </w:r>
      <w:r w:rsidRPr="00394625">
        <w:rPr>
          <w:sz w:val="26"/>
        </w:rPr>
        <w:t>л</w:t>
      </w:r>
      <w:r>
        <w:rPr>
          <w:sz w:val="26"/>
        </w:rPr>
        <w:t xml:space="preserve"> </w:t>
      </w:r>
      <w:r w:rsidRPr="00394625">
        <w:rPr>
          <w:sz w:val="26"/>
        </w:rPr>
        <w:t>и</w:t>
      </w:r>
      <w:r>
        <w:rPr>
          <w:sz w:val="26"/>
        </w:rPr>
        <w:t xml:space="preserve"> </w:t>
      </w:r>
      <w:r w:rsidRPr="00394625">
        <w:rPr>
          <w:sz w:val="26"/>
        </w:rPr>
        <w:t>ц</w:t>
      </w:r>
      <w:r>
        <w:rPr>
          <w:sz w:val="26"/>
        </w:rPr>
        <w:t xml:space="preserve"> </w:t>
      </w:r>
      <w:r w:rsidRPr="00394625">
        <w:rPr>
          <w:sz w:val="26"/>
        </w:rPr>
        <w:t>а</w:t>
      </w:r>
      <w:r>
        <w:rPr>
          <w:sz w:val="26"/>
        </w:rPr>
        <w:t xml:space="preserve">  А.1</w:t>
      </w:r>
      <w:r w:rsidRPr="00394625">
        <w:rPr>
          <w:sz w:val="28"/>
          <w:szCs w:val="28"/>
        </w:rPr>
        <w:t xml:space="preserve"> </w:t>
      </w:r>
      <w:r w:rsidRPr="00394625">
        <w:rPr>
          <w:sz w:val="26"/>
          <w:szCs w:val="28"/>
        </w:rPr>
        <w:t xml:space="preserve">Технические характеристики дорожных фрез </w:t>
      </w:r>
    </w:p>
    <w:tbl>
      <w:tblPr>
        <w:tblW w:w="92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88"/>
        <w:gridCol w:w="1080"/>
        <w:gridCol w:w="1324"/>
        <w:gridCol w:w="1082"/>
        <w:gridCol w:w="1194"/>
        <w:gridCol w:w="1186"/>
        <w:gridCol w:w="1154"/>
        <w:gridCol w:w="1039"/>
      </w:tblGrid>
      <w:tr w:rsidR="00363E6B" w:rsidRPr="005743A2" w:rsidTr="00762F91">
        <w:tc>
          <w:tcPr>
            <w:tcW w:w="1188" w:type="dxa"/>
            <w:vMerge w:val="restart"/>
          </w:tcPr>
          <w:p w:rsidR="00363E6B" w:rsidRPr="005743A2" w:rsidRDefault="00363E6B" w:rsidP="00762F91">
            <w:pPr>
              <w:rPr>
                <w:sz w:val="26"/>
              </w:rPr>
            </w:pPr>
            <w:r w:rsidRPr="005743A2">
              <w:rPr>
                <w:sz w:val="26"/>
              </w:rPr>
              <w:t>Марка модель</w:t>
            </w:r>
          </w:p>
          <w:p w:rsidR="00363E6B" w:rsidRPr="005743A2" w:rsidRDefault="00363E6B" w:rsidP="00762F91">
            <w:pPr>
              <w:rPr>
                <w:sz w:val="26"/>
              </w:rPr>
            </w:pPr>
          </w:p>
        </w:tc>
        <w:tc>
          <w:tcPr>
            <w:tcW w:w="1080" w:type="dxa"/>
            <w:vMerge w:val="restart"/>
          </w:tcPr>
          <w:p w:rsidR="00363E6B" w:rsidRPr="005743A2" w:rsidRDefault="00363E6B" w:rsidP="00762F91">
            <w:pPr>
              <w:rPr>
                <w:sz w:val="26"/>
              </w:rPr>
            </w:pPr>
            <w:r w:rsidRPr="005743A2">
              <w:rPr>
                <w:sz w:val="26"/>
              </w:rPr>
              <w:t>Изгото-витель</w:t>
            </w:r>
          </w:p>
        </w:tc>
        <w:tc>
          <w:tcPr>
            <w:tcW w:w="6979" w:type="dxa"/>
            <w:gridSpan w:val="6"/>
          </w:tcPr>
          <w:p w:rsidR="00363E6B" w:rsidRPr="005743A2" w:rsidRDefault="00363E6B" w:rsidP="00762F91">
            <w:pPr>
              <w:jc w:val="center"/>
              <w:rPr>
                <w:sz w:val="26"/>
              </w:rPr>
            </w:pPr>
            <w:r w:rsidRPr="005743A2">
              <w:rPr>
                <w:sz w:val="26"/>
              </w:rPr>
              <w:t>Технические характеристики</w:t>
            </w:r>
          </w:p>
        </w:tc>
      </w:tr>
      <w:tr w:rsidR="00363E6B" w:rsidRPr="005743A2" w:rsidTr="00762F91">
        <w:tc>
          <w:tcPr>
            <w:tcW w:w="1188" w:type="dxa"/>
            <w:vMerge/>
          </w:tcPr>
          <w:p w:rsidR="00363E6B" w:rsidRPr="005743A2" w:rsidRDefault="00363E6B" w:rsidP="00762F91">
            <w:pPr>
              <w:rPr>
                <w:sz w:val="26"/>
              </w:rPr>
            </w:pPr>
          </w:p>
        </w:tc>
        <w:tc>
          <w:tcPr>
            <w:tcW w:w="1080" w:type="dxa"/>
            <w:vMerge/>
          </w:tcPr>
          <w:p w:rsidR="00363E6B" w:rsidRPr="005743A2" w:rsidRDefault="00363E6B" w:rsidP="00762F91">
            <w:pPr>
              <w:rPr>
                <w:sz w:val="26"/>
              </w:rPr>
            </w:pPr>
          </w:p>
        </w:tc>
        <w:tc>
          <w:tcPr>
            <w:tcW w:w="1324" w:type="dxa"/>
          </w:tcPr>
          <w:p w:rsidR="00363E6B" w:rsidRPr="005743A2" w:rsidRDefault="00363E6B" w:rsidP="00762F91">
            <w:pPr>
              <w:rPr>
                <w:sz w:val="26"/>
              </w:rPr>
            </w:pPr>
            <w:r w:rsidRPr="005743A2">
              <w:rPr>
                <w:sz w:val="26"/>
              </w:rPr>
              <w:t>Тип х</w:t>
            </w:r>
            <w:r w:rsidRPr="005743A2">
              <w:rPr>
                <w:sz w:val="26"/>
              </w:rPr>
              <w:t>о</w:t>
            </w:r>
            <w:r w:rsidRPr="005743A2">
              <w:rPr>
                <w:sz w:val="26"/>
              </w:rPr>
              <w:t>довой части</w:t>
            </w:r>
          </w:p>
        </w:tc>
        <w:tc>
          <w:tcPr>
            <w:tcW w:w="1082" w:type="dxa"/>
          </w:tcPr>
          <w:p w:rsidR="00363E6B" w:rsidRPr="005743A2" w:rsidRDefault="00363E6B" w:rsidP="00762F91">
            <w:pPr>
              <w:rPr>
                <w:sz w:val="26"/>
              </w:rPr>
            </w:pPr>
            <w:r w:rsidRPr="005743A2">
              <w:rPr>
                <w:sz w:val="26"/>
              </w:rPr>
              <w:t>Базовое шасси</w:t>
            </w:r>
          </w:p>
        </w:tc>
        <w:tc>
          <w:tcPr>
            <w:tcW w:w="1194" w:type="dxa"/>
          </w:tcPr>
          <w:p w:rsidR="00363E6B" w:rsidRPr="006F5219" w:rsidRDefault="00363E6B" w:rsidP="00762F91">
            <w:pPr>
              <w:rPr>
                <w:sz w:val="26"/>
              </w:rPr>
            </w:pPr>
            <w:r w:rsidRPr="005743A2">
              <w:rPr>
                <w:sz w:val="26"/>
              </w:rPr>
              <w:t>Прои</w:t>
            </w:r>
            <w:r w:rsidRPr="005743A2">
              <w:rPr>
                <w:sz w:val="26"/>
              </w:rPr>
              <w:t>з</w:t>
            </w:r>
            <w:r w:rsidRPr="005743A2">
              <w:rPr>
                <w:sz w:val="26"/>
              </w:rPr>
              <w:t>вод</w:t>
            </w:r>
            <w:r w:rsidRPr="005743A2">
              <w:rPr>
                <w:sz w:val="26"/>
              </w:rPr>
              <w:t>и</w:t>
            </w:r>
            <w:r w:rsidRPr="005743A2">
              <w:rPr>
                <w:sz w:val="26"/>
              </w:rPr>
              <w:t>тель</w:t>
            </w:r>
            <w:r>
              <w:rPr>
                <w:sz w:val="26"/>
              </w:rPr>
              <w:t>-</w:t>
            </w:r>
            <w:r w:rsidRPr="005743A2">
              <w:rPr>
                <w:sz w:val="26"/>
              </w:rPr>
              <w:t>ность</w:t>
            </w:r>
            <w:r>
              <w:rPr>
                <w:sz w:val="26"/>
              </w:rPr>
              <w:t>, м</w:t>
            </w:r>
            <w:r>
              <w:rPr>
                <w:sz w:val="26"/>
                <w:vertAlign w:val="superscript"/>
              </w:rPr>
              <w:t>2</w:t>
            </w:r>
            <w:r>
              <w:rPr>
                <w:sz w:val="26"/>
              </w:rPr>
              <w:t>/ч</w:t>
            </w:r>
          </w:p>
        </w:tc>
        <w:tc>
          <w:tcPr>
            <w:tcW w:w="1186" w:type="dxa"/>
          </w:tcPr>
          <w:p w:rsidR="00363E6B" w:rsidRPr="005743A2" w:rsidRDefault="00363E6B" w:rsidP="00762F91">
            <w:pPr>
              <w:rPr>
                <w:sz w:val="26"/>
              </w:rPr>
            </w:pPr>
            <w:r w:rsidRPr="005743A2">
              <w:rPr>
                <w:sz w:val="26"/>
              </w:rPr>
              <w:t>Рабоча</w:t>
            </w:r>
            <w:r>
              <w:rPr>
                <w:sz w:val="26"/>
              </w:rPr>
              <w:t>я</w:t>
            </w:r>
            <w:r w:rsidRPr="005743A2">
              <w:rPr>
                <w:sz w:val="26"/>
              </w:rPr>
              <w:t xml:space="preserve"> шир</w:t>
            </w:r>
            <w:r w:rsidRPr="005743A2">
              <w:rPr>
                <w:sz w:val="26"/>
              </w:rPr>
              <w:t>и</w:t>
            </w:r>
            <w:r w:rsidRPr="005743A2">
              <w:rPr>
                <w:sz w:val="26"/>
              </w:rPr>
              <w:t>на</w:t>
            </w:r>
            <w:r>
              <w:rPr>
                <w:sz w:val="26"/>
              </w:rPr>
              <w:t>,м</w:t>
            </w:r>
            <w:r w:rsidRPr="005743A2">
              <w:rPr>
                <w:sz w:val="26"/>
              </w:rPr>
              <w:t xml:space="preserve"> </w:t>
            </w:r>
          </w:p>
        </w:tc>
        <w:tc>
          <w:tcPr>
            <w:tcW w:w="1154" w:type="dxa"/>
          </w:tcPr>
          <w:p w:rsidR="00363E6B" w:rsidRPr="005743A2" w:rsidRDefault="00363E6B" w:rsidP="00762F91">
            <w:pPr>
              <w:rPr>
                <w:sz w:val="26"/>
              </w:rPr>
            </w:pPr>
            <w:r w:rsidRPr="005743A2">
              <w:rPr>
                <w:sz w:val="26"/>
              </w:rPr>
              <w:t>Макси-мальная глубина фрез</w:t>
            </w:r>
            <w:r w:rsidRPr="005743A2">
              <w:rPr>
                <w:sz w:val="26"/>
              </w:rPr>
              <w:t>е</w:t>
            </w:r>
            <w:r w:rsidRPr="005743A2">
              <w:rPr>
                <w:sz w:val="26"/>
              </w:rPr>
              <w:t>ров</w:t>
            </w:r>
            <w:r w:rsidRPr="005743A2">
              <w:rPr>
                <w:sz w:val="26"/>
              </w:rPr>
              <w:t>а</w:t>
            </w:r>
            <w:r w:rsidRPr="005743A2">
              <w:rPr>
                <w:sz w:val="26"/>
              </w:rPr>
              <w:t>ния, мм</w:t>
            </w:r>
          </w:p>
        </w:tc>
        <w:tc>
          <w:tcPr>
            <w:tcW w:w="1039" w:type="dxa"/>
          </w:tcPr>
          <w:p w:rsidR="00363E6B" w:rsidRPr="005743A2" w:rsidRDefault="00363E6B" w:rsidP="00762F91">
            <w:pPr>
              <w:rPr>
                <w:sz w:val="26"/>
              </w:rPr>
            </w:pPr>
            <w:r w:rsidRPr="005743A2">
              <w:rPr>
                <w:sz w:val="26"/>
              </w:rPr>
              <w:t>Масса, т</w:t>
            </w:r>
          </w:p>
        </w:tc>
      </w:tr>
      <w:tr w:rsidR="00363E6B" w:rsidRPr="005743A2" w:rsidTr="00762F91">
        <w:tc>
          <w:tcPr>
            <w:tcW w:w="1188" w:type="dxa"/>
          </w:tcPr>
          <w:p w:rsidR="00363E6B" w:rsidRPr="005743A2" w:rsidRDefault="00363E6B" w:rsidP="00762F91">
            <w:pPr>
              <w:rPr>
                <w:sz w:val="26"/>
              </w:rPr>
            </w:pPr>
            <w:r w:rsidRPr="005743A2">
              <w:rPr>
                <w:sz w:val="26"/>
              </w:rPr>
              <w:t>ДС-197</w:t>
            </w:r>
          </w:p>
        </w:tc>
        <w:tc>
          <w:tcPr>
            <w:tcW w:w="1080" w:type="dxa"/>
          </w:tcPr>
          <w:p w:rsidR="00363E6B" w:rsidRPr="005743A2" w:rsidRDefault="00363E6B" w:rsidP="00762F91">
            <w:pPr>
              <w:rPr>
                <w:sz w:val="26"/>
              </w:rPr>
            </w:pPr>
            <w:r w:rsidRPr="005743A2">
              <w:rPr>
                <w:sz w:val="26"/>
              </w:rPr>
              <w:t>ОАО «Бря</w:t>
            </w:r>
            <w:r w:rsidRPr="005743A2">
              <w:rPr>
                <w:sz w:val="26"/>
              </w:rPr>
              <w:t>н</w:t>
            </w:r>
            <w:r w:rsidRPr="005743A2">
              <w:rPr>
                <w:sz w:val="26"/>
              </w:rPr>
              <w:t>ский арс</w:t>
            </w:r>
            <w:r w:rsidRPr="005743A2">
              <w:rPr>
                <w:sz w:val="26"/>
              </w:rPr>
              <w:t>е</w:t>
            </w:r>
            <w:r w:rsidRPr="005743A2">
              <w:rPr>
                <w:sz w:val="26"/>
              </w:rPr>
              <w:t>нал»</w:t>
            </w:r>
          </w:p>
        </w:tc>
        <w:tc>
          <w:tcPr>
            <w:tcW w:w="1324" w:type="dxa"/>
          </w:tcPr>
          <w:p w:rsidR="00363E6B" w:rsidRPr="005743A2" w:rsidRDefault="00363E6B" w:rsidP="00762F91">
            <w:pPr>
              <w:rPr>
                <w:sz w:val="26"/>
              </w:rPr>
            </w:pPr>
            <w:r w:rsidRPr="005743A2">
              <w:rPr>
                <w:sz w:val="26"/>
              </w:rPr>
              <w:t xml:space="preserve">колёс-ный </w:t>
            </w:r>
          </w:p>
        </w:tc>
        <w:tc>
          <w:tcPr>
            <w:tcW w:w="1082" w:type="dxa"/>
          </w:tcPr>
          <w:p w:rsidR="00363E6B" w:rsidRPr="005743A2" w:rsidRDefault="00363E6B" w:rsidP="00762F91">
            <w:pPr>
              <w:rPr>
                <w:sz w:val="26"/>
              </w:rPr>
            </w:pPr>
            <w:r w:rsidRPr="005743A2">
              <w:rPr>
                <w:sz w:val="26"/>
              </w:rPr>
              <w:t>Спец</w:t>
            </w:r>
            <w:r>
              <w:rPr>
                <w:sz w:val="26"/>
              </w:rPr>
              <w:t>-</w:t>
            </w:r>
            <w:r w:rsidRPr="005743A2">
              <w:rPr>
                <w:sz w:val="26"/>
              </w:rPr>
              <w:t>шасси</w:t>
            </w:r>
          </w:p>
        </w:tc>
        <w:tc>
          <w:tcPr>
            <w:tcW w:w="1194" w:type="dxa"/>
          </w:tcPr>
          <w:p w:rsidR="00363E6B" w:rsidRPr="005743A2" w:rsidRDefault="00363E6B" w:rsidP="00762F91">
            <w:pPr>
              <w:rPr>
                <w:sz w:val="26"/>
              </w:rPr>
            </w:pPr>
            <w:r w:rsidRPr="005743A2">
              <w:rPr>
                <w:sz w:val="26"/>
              </w:rPr>
              <w:t>60</w:t>
            </w:r>
          </w:p>
        </w:tc>
        <w:tc>
          <w:tcPr>
            <w:tcW w:w="1186" w:type="dxa"/>
          </w:tcPr>
          <w:p w:rsidR="00363E6B" w:rsidRPr="005743A2" w:rsidRDefault="00363E6B" w:rsidP="00762F91">
            <w:pPr>
              <w:rPr>
                <w:sz w:val="26"/>
              </w:rPr>
            </w:pPr>
            <w:r w:rsidRPr="005743A2">
              <w:rPr>
                <w:sz w:val="26"/>
              </w:rPr>
              <w:t>1000</w:t>
            </w:r>
          </w:p>
        </w:tc>
        <w:tc>
          <w:tcPr>
            <w:tcW w:w="1154" w:type="dxa"/>
          </w:tcPr>
          <w:p w:rsidR="00363E6B" w:rsidRPr="005743A2" w:rsidRDefault="00363E6B" w:rsidP="00762F91">
            <w:pPr>
              <w:rPr>
                <w:sz w:val="26"/>
              </w:rPr>
            </w:pPr>
            <w:r w:rsidRPr="005743A2">
              <w:rPr>
                <w:sz w:val="26"/>
              </w:rPr>
              <w:t>100</w:t>
            </w:r>
          </w:p>
        </w:tc>
        <w:tc>
          <w:tcPr>
            <w:tcW w:w="1039" w:type="dxa"/>
          </w:tcPr>
          <w:p w:rsidR="00363E6B" w:rsidRPr="005743A2" w:rsidRDefault="00363E6B" w:rsidP="00762F91">
            <w:pPr>
              <w:rPr>
                <w:sz w:val="26"/>
              </w:rPr>
            </w:pPr>
            <w:r w:rsidRPr="005743A2">
              <w:rPr>
                <w:sz w:val="26"/>
              </w:rPr>
              <w:t>12</w:t>
            </w:r>
          </w:p>
        </w:tc>
      </w:tr>
      <w:tr w:rsidR="00363E6B" w:rsidRPr="005743A2" w:rsidTr="00762F91">
        <w:tc>
          <w:tcPr>
            <w:tcW w:w="1188" w:type="dxa"/>
          </w:tcPr>
          <w:p w:rsidR="00363E6B" w:rsidRPr="005743A2" w:rsidRDefault="00363E6B" w:rsidP="00762F91">
            <w:pPr>
              <w:rPr>
                <w:sz w:val="26"/>
                <w:lang w:val="en-US"/>
              </w:rPr>
            </w:pPr>
            <w:r w:rsidRPr="005743A2">
              <w:rPr>
                <w:sz w:val="26"/>
                <w:lang w:val="en-US"/>
              </w:rPr>
              <w:t>1000C</w:t>
            </w:r>
          </w:p>
        </w:tc>
        <w:tc>
          <w:tcPr>
            <w:tcW w:w="1080" w:type="dxa"/>
          </w:tcPr>
          <w:p w:rsidR="00363E6B" w:rsidRPr="005743A2" w:rsidRDefault="00363E6B" w:rsidP="00762F91">
            <w:pPr>
              <w:rPr>
                <w:sz w:val="26"/>
                <w:lang w:val="en-US"/>
              </w:rPr>
            </w:pPr>
            <w:r w:rsidRPr="005743A2">
              <w:rPr>
                <w:sz w:val="26"/>
                <w:lang w:val="en-US"/>
              </w:rPr>
              <w:t>Wirtgen</w:t>
            </w:r>
          </w:p>
        </w:tc>
        <w:tc>
          <w:tcPr>
            <w:tcW w:w="1324" w:type="dxa"/>
          </w:tcPr>
          <w:p w:rsidR="00363E6B" w:rsidRPr="005743A2" w:rsidRDefault="00363E6B" w:rsidP="00762F91">
            <w:pPr>
              <w:rPr>
                <w:sz w:val="26"/>
              </w:rPr>
            </w:pPr>
            <w:r w:rsidRPr="005743A2">
              <w:rPr>
                <w:sz w:val="26"/>
              </w:rPr>
              <w:t>то же</w:t>
            </w:r>
          </w:p>
        </w:tc>
        <w:tc>
          <w:tcPr>
            <w:tcW w:w="1082" w:type="dxa"/>
          </w:tcPr>
          <w:p w:rsidR="00363E6B" w:rsidRPr="005743A2" w:rsidRDefault="00363E6B" w:rsidP="00762F91">
            <w:pPr>
              <w:rPr>
                <w:sz w:val="26"/>
              </w:rPr>
            </w:pPr>
            <w:r w:rsidRPr="005743A2">
              <w:rPr>
                <w:sz w:val="26"/>
              </w:rPr>
              <w:t>то же</w:t>
            </w:r>
          </w:p>
        </w:tc>
        <w:tc>
          <w:tcPr>
            <w:tcW w:w="1194" w:type="dxa"/>
          </w:tcPr>
          <w:p w:rsidR="00363E6B" w:rsidRPr="005743A2" w:rsidRDefault="00363E6B" w:rsidP="00762F91">
            <w:pPr>
              <w:rPr>
                <w:sz w:val="26"/>
              </w:rPr>
            </w:pPr>
            <w:r w:rsidRPr="005743A2">
              <w:rPr>
                <w:sz w:val="26"/>
              </w:rPr>
              <w:t>60</w:t>
            </w:r>
          </w:p>
        </w:tc>
        <w:tc>
          <w:tcPr>
            <w:tcW w:w="1186" w:type="dxa"/>
          </w:tcPr>
          <w:p w:rsidR="00363E6B" w:rsidRPr="005743A2" w:rsidRDefault="00363E6B" w:rsidP="00762F91">
            <w:pPr>
              <w:rPr>
                <w:sz w:val="26"/>
              </w:rPr>
            </w:pPr>
            <w:r w:rsidRPr="005743A2">
              <w:rPr>
                <w:sz w:val="26"/>
              </w:rPr>
              <w:t>1000</w:t>
            </w:r>
          </w:p>
        </w:tc>
        <w:tc>
          <w:tcPr>
            <w:tcW w:w="1154" w:type="dxa"/>
          </w:tcPr>
          <w:p w:rsidR="00363E6B" w:rsidRPr="005743A2" w:rsidRDefault="00363E6B" w:rsidP="00762F91">
            <w:pPr>
              <w:rPr>
                <w:sz w:val="26"/>
              </w:rPr>
            </w:pPr>
            <w:r w:rsidRPr="005743A2">
              <w:rPr>
                <w:sz w:val="26"/>
              </w:rPr>
              <w:t>100</w:t>
            </w:r>
          </w:p>
        </w:tc>
        <w:tc>
          <w:tcPr>
            <w:tcW w:w="1039" w:type="dxa"/>
          </w:tcPr>
          <w:p w:rsidR="00363E6B" w:rsidRPr="005743A2" w:rsidRDefault="00363E6B" w:rsidP="00762F91">
            <w:pPr>
              <w:rPr>
                <w:sz w:val="26"/>
              </w:rPr>
            </w:pPr>
            <w:r w:rsidRPr="005743A2">
              <w:rPr>
                <w:sz w:val="26"/>
              </w:rPr>
              <w:t>13.9</w:t>
            </w:r>
          </w:p>
        </w:tc>
      </w:tr>
      <w:tr w:rsidR="00363E6B" w:rsidRPr="005743A2" w:rsidTr="00762F91">
        <w:tc>
          <w:tcPr>
            <w:tcW w:w="1188" w:type="dxa"/>
          </w:tcPr>
          <w:p w:rsidR="00363E6B" w:rsidRPr="005743A2" w:rsidRDefault="00363E6B" w:rsidP="00762F91">
            <w:pPr>
              <w:rPr>
                <w:sz w:val="26"/>
                <w:lang w:val="en-US"/>
              </w:rPr>
            </w:pPr>
            <w:r w:rsidRPr="005743A2">
              <w:rPr>
                <w:sz w:val="26"/>
              </w:rPr>
              <w:t>1500</w:t>
            </w:r>
            <w:r w:rsidRPr="005743A2">
              <w:rPr>
                <w:sz w:val="26"/>
                <w:lang w:val="en-US"/>
              </w:rPr>
              <w:t>DC</w:t>
            </w:r>
          </w:p>
        </w:tc>
        <w:tc>
          <w:tcPr>
            <w:tcW w:w="1080" w:type="dxa"/>
          </w:tcPr>
          <w:p w:rsidR="00363E6B" w:rsidRPr="005743A2" w:rsidRDefault="00363E6B" w:rsidP="00762F91">
            <w:pPr>
              <w:rPr>
                <w:sz w:val="26"/>
                <w:lang w:val="en-US"/>
              </w:rPr>
            </w:pPr>
            <w:r w:rsidRPr="005743A2">
              <w:rPr>
                <w:sz w:val="26"/>
                <w:lang w:val="en-US"/>
              </w:rPr>
              <w:t>-</w:t>
            </w:r>
            <w:r w:rsidRPr="005743A2">
              <w:rPr>
                <w:sz w:val="26"/>
              </w:rPr>
              <w:t>«</w:t>
            </w:r>
            <w:r w:rsidRPr="005743A2">
              <w:rPr>
                <w:sz w:val="26"/>
                <w:lang w:val="en-US"/>
              </w:rPr>
              <w:t>-</w:t>
            </w:r>
          </w:p>
        </w:tc>
        <w:tc>
          <w:tcPr>
            <w:tcW w:w="1324" w:type="dxa"/>
          </w:tcPr>
          <w:p w:rsidR="00363E6B" w:rsidRPr="005743A2" w:rsidRDefault="00363E6B" w:rsidP="00762F91">
            <w:pPr>
              <w:rPr>
                <w:sz w:val="26"/>
              </w:rPr>
            </w:pPr>
            <w:r w:rsidRPr="005743A2">
              <w:rPr>
                <w:sz w:val="26"/>
              </w:rPr>
              <w:t>гусени</w:t>
            </w:r>
            <w:r w:rsidRPr="005743A2">
              <w:rPr>
                <w:sz w:val="26"/>
              </w:rPr>
              <w:t>ч</w:t>
            </w:r>
            <w:r w:rsidRPr="005743A2">
              <w:rPr>
                <w:sz w:val="26"/>
              </w:rPr>
              <w:t>ный</w:t>
            </w:r>
          </w:p>
        </w:tc>
        <w:tc>
          <w:tcPr>
            <w:tcW w:w="1082" w:type="dxa"/>
          </w:tcPr>
          <w:p w:rsidR="00363E6B" w:rsidRPr="005743A2" w:rsidRDefault="00363E6B" w:rsidP="00762F91">
            <w:pPr>
              <w:rPr>
                <w:sz w:val="26"/>
              </w:rPr>
            </w:pPr>
            <w:r w:rsidRPr="005743A2">
              <w:rPr>
                <w:sz w:val="26"/>
              </w:rPr>
              <w:t>то же</w:t>
            </w:r>
          </w:p>
        </w:tc>
        <w:tc>
          <w:tcPr>
            <w:tcW w:w="1194" w:type="dxa"/>
          </w:tcPr>
          <w:p w:rsidR="00363E6B" w:rsidRPr="005743A2" w:rsidRDefault="00363E6B" w:rsidP="00762F91">
            <w:pPr>
              <w:rPr>
                <w:sz w:val="26"/>
              </w:rPr>
            </w:pPr>
            <w:r w:rsidRPr="005743A2">
              <w:rPr>
                <w:sz w:val="26"/>
              </w:rPr>
              <w:t>90</w:t>
            </w:r>
          </w:p>
        </w:tc>
        <w:tc>
          <w:tcPr>
            <w:tcW w:w="1186" w:type="dxa"/>
          </w:tcPr>
          <w:p w:rsidR="00363E6B" w:rsidRPr="005743A2" w:rsidRDefault="00363E6B" w:rsidP="00762F91">
            <w:pPr>
              <w:rPr>
                <w:sz w:val="26"/>
              </w:rPr>
            </w:pPr>
            <w:r w:rsidRPr="005743A2">
              <w:rPr>
                <w:sz w:val="26"/>
              </w:rPr>
              <w:t>1500</w:t>
            </w:r>
          </w:p>
        </w:tc>
        <w:tc>
          <w:tcPr>
            <w:tcW w:w="1154" w:type="dxa"/>
          </w:tcPr>
          <w:p w:rsidR="00363E6B" w:rsidRPr="005743A2" w:rsidRDefault="00363E6B" w:rsidP="00762F91">
            <w:pPr>
              <w:rPr>
                <w:sz w:val="26"/>
              </w:rPr>
            </w:pPr>
            <w:r w:rsidRPr="005743A2">
              <w:rPr>
                <w:sz w:val="26"/>
              </w:rPr>
              <w:t>300</w:t>
            </w:r>
          </w:p>
        </w:tc>
        <w:tc>
          <w:tcPr>
            <w:tcW w:w="1039" w:type="dxa"/>
          </w:tcPr>
          <w:p w:rsidR="00363E6B" w:rsidRPr="005743A2" w:rsidRDefault="00363E6B" w:rsidP="00762F91">
            <w:pPr>
              <w:rPr>
                <w:sz w:val="26"/>
              </w:rPr>
            </w:pPr>
            <w:r w:rsidRPr="005743A2">
              <w:rPr>
                <w:sz w:val="26"/>
              </w:rPr>
              <w:t>21,6</w:t>
            </w:r>
          </w:p>
        </w:tc>
      </w:tr>
      <w:tr w:rsidR="00363E6B" w:rsidRPr="005743A2" w:rsidTr="00762F91">
        <w:tc>
          <w:tcPr>
            <w:tcW w:w="1188" w:type="dxa"/>
          </w:tcPr>
          <w:p w:rsidR="00363E6B" w:rsidRPr="005743A2" w:rsidRDefault="00363E6B" w:rsidP="00762F91">
            <w:pPr>
              <w:rPr>
                <w:sz w:val="26"/>
                <w:lang w:val="en-US"/>
              </w:rPr>
            </w:pPr>
            <w:r w:rsidRPr="005743A2">
              <w:rPr>
                <w:sz w:val="26"/>
                <w:lang w:val="en-US"/>
              </w:rPr>
              <w:t>1900DC</w:t>
            </w:r>
          </w:p>
        </w:tc>
        <w:tc>
          <w:tcPr>
            <w:tcW w:w="1080" w:type="dxa"/>
          </w:tcPr>
          <w:p w:rsidR="00363E6B" w:rsidRPr="005743A2" w:rsidRDefault="00363E6B" w:rsidP="00762F91">
            <w:pPr>
              <w:rPr>
                <w:sz w:val="26"/>
              </w:rPr>
            </w:pPr>
            <w:r w:rsidRPr="005743A2">
              <w:rPr>
                <w:sz w:val="26"/>
              </w:rPr>
              <w:t>-«-</w:t>
            </w:r>
          </w:p>
        </w:tc>
        <w:tc>
          <w:tcPr>
            <w:tcW w:w="1324" w:type="dxa"/>
          </w:tcPr>
          <w:p w:rsidR="00363E6B" w:rsidRPr="005743A2" w:rsidRDefault="00363E6B" w:rsidP="00762F91">
            <w:pPr>
              <w:rPr>
                <w:sz w:val="26"/>
              </w:rPr>
            </w:pPr>
            <w:r w:rsidRPr="005743A2">
              <w:rPr>
                <w:sz w:val="26"/>
              </w:rPr>
              <w:t>то же</w:t>
            </w:r>
          </w:p>
        </w:tc>
        <w:tc>
          <w:tcPr>
            <w:tcW w:w="1082" w:type="dxa"/>
          </w:tcPr>
          <w:p w:rsidR="00363E6B" w:rsidRPr="005743A2" w:rsidRDefault="00363E6B" w:rsidP="00762F91">
            <w:pPr>
              <w:rPr>
                <w:sz w:val="26"/>
              </w:rPr>
            </w:pPr>
            <w:r w:rsidRPr="005743A2">
              <w:rPr>
                <w:sz w:val="26"/>
              </w:rPr>
              <w:t>то же</w:t>
            </w:r>
          </w:p>
        </w:tc>
        <w:tc>
          <w:tcPr>
            <w:tcW w:w="1194" w:type="dxa"/>
          </w:tcPr>
          <w:p w:rsidR="00363E6B" w:rsidRPr="005743A2" w:rsidRDefault="00363E6B" w:rsidP="00762F91">
            <w:pPr>
              <w:rPr>
                <w:sz w:val="26"/>
              </w:rPr>
            </w:pPr>
            <w:r w:rsidRPr="005743A2">
              <w:rPr>
                <w:sz w:val="26"/>
              </w:rPr>
              <w:t>114</w:t>
            </w:r>
          </w:p>
        </w:tc>
        <w:tc>
          <w:tcPr>
            <w:tcW w:w="1186" w:type="dxa"/>
          </w:tcPr>
          <w:p w:rsidR="00363E6B" w:rsidRPr="005743A2" w:rsidRDefault="00363E6B" w:rsidP="00762F91">
            <w:pPr>
              <w:rPr>
                <w:sz w:val="26"/>
              </w:rPr>
            </w:pPr>
            <w:r w:rsidRPr="005743A2">
              <w:rPr>
                <w:sz w:val="26"/>
              </w:rPr>
              <w:t>1905</w:t>
            </w:r>
          </w:p>
        </w:tc>
        <w:tc>
          <w:tcPr>
            <w:tcW w:w="1154" w:type="dxa"/>
          </w:tcPr>
          <w:p w:rsidR="00363E6B" w:rsidRPr="005743A2" w:rsidRDefault="00363E6B" w:rsidP="00762F91">
            <w:pPr>
              <w:rPr>
                <w:sz w:val="26"/>
              </w:rPr>
            </w:pPr>
            <w:r w:rsidRPr="005743A2">
              <w:rPr>
                <w:sz w:val="26"/>
              </w:rPr>
              <w:t>300</w:t>
            </w:r>
          </w:p>
        </w:tc>
        <w:tc>
          <w:tcPr>
            <w:tcW w:w="1039" w:type="dxa"/>
          </w:tcPr>
          <w:p w:rsidR="00363E6B" w:rsidRPr="005743A2" w:rsidRDefault="00363E6B" w:rsidP="00762F91">
            <w:pPr>
              <w:rPr>
                <w:sz w:val="26"/>
              </w:rPr>
            </w:pPr>
            <w:r w:rsidRPr="005743A2">
              <w:rPr>
                <w:sz w:val="26"/>
              </w:rPr>
              <w:t>22,1</w:t>
            </w:r>
          </w:p>
        </w:tc>
      </w:tr>
      <w:tr w:rsidR="00363E6B" w:rsidRPr="005743A2" w:rsidTr="00762F91">
        <w:tc>
          <w:tcPr>
            <w:tcW w:w="1188" w:type="dxa"/>
          </w:tcPr>
          <w:p w:rsidR="00363E6B" w:rsidRPr="005743A2" w:rsidRDefault="00363E6B" w:rsidP="00762F91">
            <w:pPr>
              <w:rPr>
                <w:sz w:val="26"/>
                <w:lang w:val="en-US"/>
              </w:rPr>
            </w:pPr>
            <w:r w:rsidRPr="005743A2">
              <w:rPr>
                <w:sz w:val="26"/>
                <w:lang w:val="en-US"/>
              </w:rPr>
              <w:t>2000DC</w:t>
            </w:r>
          </w:p>
        </w:tc>
        <w:tc>
          <w:tcPr>
            <w:tcW w:w="1080" w:type="dxa"/>
          </w:tcPr>
          <w:p w:rsidR="00363E6B" w:rsidRPr="005743A2" w:rsidRDefault="00363E6B" w:rsidP="00762F91">
            <w:pPr>
              <w:rPr>
                <w:sz w:val="26"/>
              </w:rPr>
            </w:pPr>
            <w:r w:rsidRPr="005743A2">
              <w:rPr>
                <w:sz w:val="26"/>
              </w:rPr>
              <w:t>-«-</w:t>
            </w:r>
          </w:p>
        </w:tc>
        <w:tc>
          <w:tcPr>
            <w:tcW w:w="1324" w:type="dxa"/>
          </w:tcPr>
          <w:p w:rsidR="00363E6B" w:rsidRPr="005743A2" w:rsidRDefault="00363E6B" w:rsidP="00762F91">
            <w:pPr>
              <w:rPr>
                <w:sz w:val="26"/>
              </w:rPr>
            </w:pPr>
            <w:r w:rsidRPr="005743A2">
              <w:rPr>
                <w:sz w:val="26"/>
              </w:rPr>
              <w:t>то же</w:t>
            </w:r>
          </w:p>
        </w:tc>
        <w:tc>
          <w:tcPr>
            <w:tcW w:w="1082" w:type="dxa"/>
          </w:tcPr>
          <w:p w:rsidR="00363E6B" w:rsidRPr="005743A2" w:rsidRDefault="00363E6B" w:rsidP="00762F91">
            <w:pPr>
              <w:rPr>
                <w:sz w:val="26"/>
              </w:rPr>
            </w:pPr>
            <w:r w:rsidRPr="005743A2">
              <w:rPr>
                <w:sz w:val="26"/>
              </w:rPr>
              <w:t>то же</w:t>
            </w:r>
          </w:p>
        </w:tc>
        <w:tc>
          <w:tcPr>
            <w:tcW w:w="1194" w:type="dxa"/>
          </w:tcPr>
          <w:p w:rsidR="00363E6B" w:rsidRPr="005743A2" w:rsidRDefault="00363E6B" w:rsidP="00762F91">
            <w:pPr>
              <w:rPr>
                <w:sz w:val="26"/>
              </w:rPr>
            </w:pPr>
            <w:r w:rsidRPr="005743A2">
              <w:rPr>
                <w:sz w:val="26"/>
              </w:rPr>
              <w:t>120</w:t>
            </w:r>
          </w:p>
        </w:tc>
        <w:tc>
          <w:tcPr>
            <w:tcW w:w="1186" w:type="dxa"/>
          </w:tcPr>
          <w:p w:rsidR="00363E6B" w:rsidRPr="005743A2" w:rsidRDefault="00363E6B" w:rsidP="00762F91">
            <w:pPr>
              <w:rPr>
                <w:sz w:val="26"/>
              </w:rPr>
            </w:pPr>
            <w:r w:rsidRPr="005743A2">
              <w:rPr>
                <w:sz w:val="26"/>
              </w:rPr>
              <w:t>2000</w:t>
            </w:r>
          </w:p>
        </w:tc>
        <w:tc>
          <w:tcPr>
            <w:tcW w:w="1154" w:type="dxa"/>
          </w:tcPr>
          <w:p w:rsidR="00363E6B" w:rsidRPr="005743A2" w:rsidRDefault="00363E6B" w:rsidP="00762F91">
            <w:pPr>
              <w:rPr>
                <w:sz w:val="26"/>
              </w:rPr>
            </w:pPr>
            <w:r w:rsidRPr="005743A2">
              <w:rPr>
                <w:sz w:val="26"/>
              </w:rPr>
              <w:t>300</w:t>
            </w:r>
          </w:p>
        </w:tc>
        <w:tc>
          <w:tcPr>
            <w:tcW w:w="1039" w:type="dxa"/>
          </w:tcPr>
          <w:p w:rsidR="00363E6B" w:rsidRPr="005743A2" w:rsidRDefault="00363E6B" w:rsidP="00762F91">
            <w:pPr>
              <w:rPr>
                <w:sz w:val="26"/>
              </w:rPr>
            </w:pPr>
            <w:r w:rsidRPr="005743A2">
              <w:rPr>
                <w:sz w:val="26"/>
              </w:rPr>
              <w:t>30,5</w:t>
            </w:r>
          </w:p>
        </w:tc>
      </w:tr>
      <w:tr w:rsidR="00363E6B" w:rsidRPr="00C21BFB" w:rsidTr="00762F91">
        <w:tc>
          <w:tcPr>
            <w:tcW w:w="9247" w:type="dxa"/>
            <w:gridSpan w:val="8"/>
          </w:tcPr>
          <w:p w:rsidR="00363E6B" w:rsidRPr="00C21BFB" w:rsidRDefault="00363E6B" w:rsidP="00762F91">
            <w:r w:rsidRPr="00C21BFB">
              <w:t xml:space="preserve">П р и м е ч а н и е </w:t>
            </w:r>
            <w:r>
              <w:t>– производительность фрез указана при скорости фрезерования 1 м/мин.</w:t>
            </w:r>
          </w:p>
        </w:tc>
      </w:tr>
    </w:tbl>
    <w:p w:rsidR="00363E6B" w:rsidRDefault="00363E6B" w:rsidP="00234B31">
      <w:pPr>
        <w:pStyle w:val="Heading2"/>
        <w:jc w:val="both"/>
      </w:pPr>
    </w:p>
    <w:p w:rsidR="00363E6B" w:rsidRPr="00F82F4E" w:rsidRDefault="00363E6B" w:rsidP="00E44E39">
      <w:pPr>
        <w:spacing w:line="360" w:lineRule="auto"/>
        <w:contextualSpacing/>
        <w:jc w:val="center"/>
        <w:rPr>
          <w:szCs w:val="28"/>
        </w:rPr>
      </w:pPr>
      <w:r>
        <w:br w:type="page"/>
      </w:r>
      <w:bookmarkEnd w:id="2"/>
      <w:bookmarkEnd w:id="3"/>
      <w:r w:rsidRPr="00E44E39">
        <w:rPr>
          <w:b/>
          <w:sz w:val="28"/>
          <w:szCs w:val="28"/>
        </w:rPr>
        <w:t>Приложение Б</w:t>
      </w:r>
    </w:p>
    <w:p w:rsidR="00363E6B" w:rsidRPr="00263BB7" w:rsidRDefault="00363E6B" w:rsidP="00234B31">
      <w:pPr>
        <w:jc w:val="center"/>
        <w:rPr>
          <w:sz w:val="28"/>
          <w:szCs w:val="28"/>
        </w:rPr>
      </w:pPr>
      <w:r w:rsidRPr="00263BB7">
        <w:rPr>
          <w:sz w:val="28"/>
          <w:szCs w:val="28"/>
        </w:rPr>
        <w:t>(справочное)</w:t>
      </w:r>
    </w:p>
    <w:p w:rsidR="00363E6B" w:rsidRDefault="00363E6B" w:rsidP="00234B31"/>
    <w:bookmarkEnd w:id="1"/>
    <w:p w:rsidR="00363E6B" w:rsidRPr="000A1BEF" w:rsidRDefault="00363E6B" w:rsidP="00234B31">
      <w:pPr>
        <w:pStyle w:val="003"/>
        <w:ind w:firstLine="0"/>
        <w:rPr>
          <w:sz w:val="26"/>
        </w:rPr>
      </w:pPr>
      <w:r w:rsidRPr="000A1BEF">
        <w:rPr>
          <w:sz w:val="26"/>
        </w:rPr>
        <w:t>Т</w:t>
      </w:r>
      <w:r>
        <w:rPr>
          <w:sz w:val="26"/>
        </w:rPr>
        <w:t xml:space="preserve"> </w:t>
      </w:r>
      <w:r w:rsidRPr="000A1BEF">
        <w:rPr>
          <w:sz w:val="26"/>
        </w:rPr>
        <w:t>а</w:t>
      </w:r>
      <w:r>
        <w:rPr>
          <w:sz w:val="26"/>
        </w:rPr>
        <w:t xml:space="preserve"> </w:t>
      </w:r>
      <w:r w:rsidRPr="000A1BEF">
        <w:rPr>
          <w:sz w:val="26"/>
        </w:rPr>
        <w:t>б</w:t>
      </w:r>
      <w:r>
        <w:rPr>
          <w:sz w:val="26"/>
        </w:rPr>
        <w:t xml:space="preserve"> </w:t>
      </w:r>
      <w:r w:rsidRPr="000A1BEF">
        <w:rPr>
          <w:sz w:val="26"/>
        </w:rPr>
        <w:t>л</w:t>
      </w:r>
      <w:r>
        <w:rPr>
          <w:sz w:val="26"/>
        </w:rPr>
        <w:t xml:space="preserve"> </w:t>
      </w:r>
      <w:r w:rsidRPr="000A1BEF">
        <w:rPr>
          <w:sz w:val="26"/>
        </w:rPr>
        <w:t>и</w:t>
      </w:r>
      <w:r>
        <w:rPr>
          <w:sz w:val="26"/>
        </w:rPr>
        <w:t xml:space="preserve"> </w:t>
      </w:r>
      <w:r w:rsidRPr="000A1BEF">
        <w:rPr>
          <w:sz w:val="26"/>
        </w:rPr>
        <w:t>ц</w:t>
      </w:r>
      <w:r>
        <w:rPr>
          <w:sz w:val="26"/>
        </w:rPr>
        <w:t xml:space="preserve"> </w:t>
      </w:r>
      <w:r w:rsidRPr="000A1BEF">
        <w:rPr>
          <w:sz w:val="26"/>
        </w:rPr>
        <w:t>а</w:t>
      </w:r>
      <w:r>
        <w:rPr>
          <w:sz w:val="26"/>
        </w:rPr>
        <w:t xml:space="preserve"> </w:t>
      </w:r>
      <w:r w:rsidRPr="000A1BEF">
        <w:rPr>
          <w:sz w:val="26"/>
        </w:rPr>
        <w:t xml:space="preserve"> </w:t>
      </w:r>
      <w:r>
        <w:rPr>
          <w:sz w:val="26"/>
        </w:rPr>
        <w:t>Б.</w:t>
      </w:r>
      <w:r w:rsidRPr="000A1BEF">
        <w:rPr>
          <w:sz w:val="26"/>
        </w:rPr>
        <w:t xml:space="preserve">1 </w:t>
      </w:r>
      <w:r>
        <w:rPr>
          <w:sz w:val="26"/>
        </w:rPr>
        <w:t>–</w:t>
      </w:r>
      <w:r w:rsidRPr="000A1BEF">
        <w:rPr>
          <w:sz w:val="26"/>
        </w:rPr>
        <w:t xml:space="preserve"> </w:t>
      </w:r>
      <w:r>
        <w:rPr>
          <w:sz w:val="26"/>
        </w:rPr>
        <w:t>Технические х</w:t>
      </w:r>
      <w:r w:rsidRPr="000A1BEF">
        <w:rPr>
          <w:sz w:val="26"/>
        </w:rPr>
        <w:t xml:space="preserve">арактеристики нарезчиков швов </w:t>
      </w:r>
    </w:p>
    <w:tbl>
      <w:tblPr>
        <w:tblW w:w="9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14"/>
        <w:gridCol w:w="1380"/>
        <w:gridCol w:w="1420"/>
        <w:gridCol w:w="1425"/>
        <w:gridCol w:w="1491"/>
        <w:gridCol w:w="1774"/>
      </w:tblGrid>
      <w:tr w:rsidR="00363E6B" w:rsidRPr="003D0903" w:rsidTr="00762F91">
        <w:trPr>
          <w:cantSplit/>
        </w:trPr>
        <w:tc>
          <w:tcPr>
            <w:tcW w:w="2214" w:type="dxa"/>
            <w:vMerge w:val="restart"/>
          </w:tcPr>
          <w:p w:rsidR="00363E6B" w:rsidRPr="003D0903" w:rsidRDefault="00363E6B" w:rsidP="00762F91">
            <w:pPr>
              <w:pStyle w:val="BodyTextIndent"/>
              <w:ind w:firstLine="0"/>
              <w:jc w:val="center"/>
              <w:rPr>
                <w:sz w:val="26"/>
                <w:szCs w:val="28"/>
              </w:rPr>
            </w:pPr>
            <w:r w:rsidRPr="003D0903">
              <w:rPr>
                <w:sz w:val="26"/>
                <w:szCs w:val="28"/>
              </w:rPr>
              <w:t>Характеристики</w:t>
            </w:r>
          </w:p>
        </w:tc>
        <w:tc>
          <w:tcPr>
            <w:tcW w:w="7490" w:type="dxa"/>
            <w:gridSpan w:val="5"/>
          </w:tcPr>
          <w:p w:rsidR="00363E6B" w:rsidRPr="003D0903" w:rsidRDefault="00363E6B" w:rsidP="00762F91">
            <w:pPr>
              <w:pStyle w:val="BodyTextIndent"/>
              <w:ind w:firstLine="0"/>
              <w:jc w:val="center"/>
              <w:rPr>
                <w:sz w:val="26"/>
                <w:szCs w:val="28"/>
              </w:rPr>
            </w:pPr>
            <w:r w:rsidRPr="003D0903">
              <w:rPr>
                <w:sz w:val="26"/>
                <w:szCs w:val="28"/>
              </w:rPr>
              <w:t>Марка оборудования</w:t>
            </w:r>
          </w:p>
        </w:tc>
      </w:tr>
      <w:tr w:rsidR="00363E6B" w:rsidRPr="003D0903" w:rsidTr="00762F91">
        <w:trPr>
          <w:cantSplit/>
          <w:trHeight w:val="285"/>
        </w:trPr>
        <w:tc>
          <w:tcPr>
            <w:tcW w:w="2214" w:type="dxa"/>
            <w:vMerge/>
          </w:tcPr>
          <w:p w:rsidR="00363E6B" w:rsidRPr="003D0903" w:rsidRDefault="00363E6B" w:rsidP="00762F91">
            <w:pPr>
              <w:pStyle w:val="BodyTextIndent"/>
              <w:ind w:firstLine="0"/>
              <w:jc w:val="right"/>
              <w:rPr>
                <w:sz w:val="26"/>
                <w:szCs w:val="28"/>
              </w:rPr>
            </w:pPr>
          </w:p>
        </w:tc>
        <w:tc>
          <w:tcPr>
            <w:tcW w:w="1380" w:type="dxa"/>
          </w:tcPr>
          <w:p w:rsidR="00363E6B" w:rsidRPr="003D0903" w:rsidRDefault="00363E6B" w:rsidP="00762F91">
            <w:pPr>
              <w:pStyle w:val="BodyTextIndent"/>
              <w:ind w:firstLine="0"/>
              <w:jc w:val="center"/>
              <w:rPr>
                <w:sz w:val="26"/>
                <w:szCs w:val="28"/>
                <w:lang w:val="en-US"/>
              </w:rPr>
            </w:pPr>
            <w:r w:rsidRPr="003D0903">
              <w:rPr>
                <w:sz w:val="26"/>
                <w:szCs w:val="28"/>
                <w:lang w:val="en-US"/>
              </w:rPr>
              <w:t>FF 6-SF</w:t>
            </w:r>
          </w:p>
        </w:tc>
        <w:tc>
          <w:tcPr>
            <w:tcW w:w="1420" w:type="dxa"/>
          </w:tcPr>
          <w:p w:rsidR="00363E6B" w:rsidRPr="003D0903" w:rsidRDefault="00363E6B" w:rsidP="00762F91">
            <w:pPr>
              <w:pStyle w:val="BodyTextIndent"/>
              <w:ind w:firstLine="0"/>
              <w:jc w:val="center"/>
              <w:rPr>
                <w:sz w:val="26"/>
                <w:szCs w:val="28"/>
                <w:lang w:val="en-US"/>
              </w:rPr>
            </w:pPr>
            <w:r w:rsidRPr="003D0903">
              <w:rPr>
                <w:sz w:val="26"/>
                <w:szCs w:val="28"/>
                <w:lang w:val="en-US"/>
              </w:rPr>
              <w:t>FS-20B</w:t>
            </w:r>
          </w:p>
        </w:tc>
        <w:tc>
          <w:tcPr>
            <w:tcW w:w="1425" w:type="dxa"/>
          </w:tcPr>
          <w:p w:rsidR="00363E6B" w:rsidRPr="003D0903" w:rsidRDefault="00363E6B" w:rsidP="00762F91">
            <w:pPr>
              <w:pStyle w:val="BodyTextIndent"/>
              <w:ind w:firstLine="0"/>
              <w:jc w:val="center"/>
              <w:rPr>
                <w:sz w:val="26"/>
                <w:szCs w:val="28"/>
              </w:rPr>
            </w:pPr>
            <w:r w:rsidRPr="003D0903">
              <w:rPr>
                <w:sz w:val="26"/>
                <w:szCs w:val="28"/>
                <w:lang w:val="en-US"/>
              </w:rPr>
              <w:t>FS</w:t>
            </w:r>
            <w:r w:rsidRPr="003D0903">
              <w:rPr>
                <w:sz w:val="26"/>
                <w:szCs w:val="28"/>
              </w:rPr>
              <w:t>-22</w:t>
            </w:r>
            <w:r w:rsidRPr="003D0903">
              <w:rPr>
                <w:sz w:val="26"/>
                <w:szCs w:val="28"/>
                <w:lang w:val="en-US"/>
              </w:rPr>
              <w:t>D</w:t>
            </w:r>
          </w:p>
        </w:tc>
        <w:tc>
          <w:tcPr>
            <w:tcW w:w="1491" w:type="dxa"/>
          </w:tcPr>
          <w:p w:rsidR="00363E6B" w:rsidRPr="003D0903" w:rsidRDefault="00363E6B" w:rsidP="00762F91">
            <w:pPr>
              <w:pStyle w:val="BodyTextIndent"/>
              <w:ind w:firstLine="0"/>
              <w:jc w:val="both"/>
              <w:rPr>
                <w:sz w:val="26"/>
                <w:szCs w:val="28"/>
              </w:rPr>
            </w:pPr>
            <w:r w:rsidRPr="003D0903">
              <w:rPr>
                <w:sz w:val="26"/>
                <w:szCs w:val="28"/>
              </w:rPr>
              <w:t>КП-15</w:t>
            </w:r>
          </w:p>
        </w:tc>
        <w:tc>
          <w:tcPr>
            <w:tcW w:w="1774" w:type="dxa"/>
          </w:tcPr>
          <w:p w:rsidR="00363E6B" w:rsidRPr="003D0903" w:rsidRDefault="00363E6B" w:rsidP="00762F91">
            <w:pPr>
              <w:pStyle w:val="BodyTextIndent"/>
              <w:ind w:firstLine="0"/>
              <w:jc w:val="both"/>
              <w:rPr>
                <w:sz w:val="26"/>
                <w:szCs w:val="28"/>
              </w:rPr>
            </w:pPr>
            <w:r w:rsidRPr="003D0903">
              <w:rPr>
                <w:sz w:val="26"/>
                <w:szCs w:val="28"/>
              </w:rPr>
              <w:t>ОРД-0630</w:t>
            </w:r>
          </w:p>
        </w:tc>
      </w:tr>
      <w:tr w:rsidR="00363E6B" w:rsidRPr="003D0903" w:rsidTr="00762F91">
        <w:trPr>
          <w:cantSplit/>
        </w:trPr>
        <w:tc>
          <w:tcPr>
            <w:tcW w:w="2214" w:type="dxa"/>
          </w:tcPr>
          <w:p w:rsidR="00363E6B" w:rsidRPr="003D0903" w:rsidRDefault="00363E6B" w:rsidP="00762F91">
            <w:pPr>
              <w:pStyle w:val="BodyTextIndent"/>
              <w:ind w:firstLine="0"/>
              <w:jc w:val="both"/>
              <w:rPr>
                <w:sz w:val="26"/>
                <w:szCs w:val="28"/>
              </w:rPr>
            </w:pPr>
            <w:r w:rsidRPr="003D0903">
              <w:rPr>
                <w:sz w:val="26"/>
                <w:szCs w:val="28"/>
              </w:rPr>
              <w:t>Производитель</w:t>
            </w:r>
          </w:p>
        </w:tc>
        <w:tc>
          <w:tcPr>
            <w:tcW w:w="1380" w:type="dxa"/>
          </w:tcPr>
          <w:p w:rsidR="00363E6B" w:rsidRPr="003D0903" w:rsidRDefault="00363E6B" w:rsidP="00762F91">
            <w:pPr>
              <w:pStyle w:val="BodyTextIndent"/>
              <w:ind w:firstLine="0"/>
              <w:jc w:val="both"/>
              <w:rPr>
                <w:sz w:val="26"/>
                <w:szCs w:val="28"/>
              </w:rPr>
            </w:pPr>
            <w:r w:rsidRPr="003D0903">
              <w:rPr>
                <w:sz w:val="26"/>
                <w:szCs w:val="28"/>
                <w:lang w:val="en-US"/>
              </w:rPr>
              <w:t>Breining</w:t>
            </w:r>
            <w:r w:rsidRPr="003D0903">
              <w:rPr>
                <w:sz w:val="26"/>
                <w:szCs w:val="28"/>
              </w:rPr>
              <w:t xml:space="preserve"> (Герман.) </w:t>
            </w:r>
          </w:p>
        </w:tc>
        <w:tc>
          <w:tcPr>
            <w:tcW w:w="1420" w:type="dxa"/>
          </w:tcPr>
          <w:p w:rsidR="00363E6B" w:rsidRPr="003D0903" w:rsidRDefault="00363E6B" w:rsidP="00762F91">
            <w:pPr>
              <w:pStyle w:val="BodyTextIndent"/>
              <w:ind w:firstLine="0"/>
              <w:jc w:val="both"/>
              <w:rPr>
                <w:sz w:val="26"/>
                <w:szCs w:val="28"/>
              </w:rPr>
            </w:pPr>
            <w:r w:rsidRPr="003D0903">
              <w:rPr>
                <w:sz w:val="26"/>
                <w:szCs w:val="28"/>
                <w:lang w:val="en-US"/>
              </w:rPr>
              <w:t>Lissmac</w:t>
            </w:r>
            <w:r w:rsidRPr="003D0903">
              <w:rPr>
                <w:sz w:val="26"/>
                <w:szCs w:val="28"/>
              </w:rPr>
              <w:t xml:space="preserve"> </w:t>
            </w:r>
          </w:p>
          <w:p w:rsidR="00363E6B" w:rsidRPr="003D0903" w:rsidRDefault="00363E6B" w:rsidP="00762F91">
            <w:pPr>
              <w:pStyle w:val="BodyTextIndent"/>
              <w:ind w:firstLine="0"/>
              <w:jc w:val="both"/>
              <w:rPr>
                <w:sz w:val="26"/>
                <w:szCs w:val="28"/>
              </w:rPr>
            </w:pPr>
            <w:r w:rsidRPr="003D0903">
              <w:rPr>
                <w:sz w:val="26"/>
                <w:szCs w:val="28"/>
              </w:rPr>
              <w:t>(Герман.)</w:t>
            </w:r>
          </w:p>
        </w:tc>
        <w:tc>
          <w:tcPr>
            <w:tcW w:w="1425" w:type="dxa"/>
          </w:tcPr>
          <w:p w:rsidR="00363E6B" w:rsidRPr="003D0903" w:rsidRDefault="00363E6B" w:rsidP="00762F91">
            <w:pPr>
              <w:pStyle w:val="BodyTextIndent"/>
              <w:ind w:firstLine="0"/>
              <w:jc w:val="both"/>
              <w:rPr>
                <w:sz w:val="26"/>
                <w:szCs w:val="28"/>
              </w:rPr>
            </w:pPr>
            <w:r w:rsidRPr="003D0903">
              <w:rPr>
                <w:sz w:val="26"/>
                <w:szCs w:val="28"/>
                <w:lang w:val="en-US"/>
              </w:rPr>
              <w:t>Lissmac</w:t>
            </w:r>
            <w:r w:rsidRPr="003D0903">
              <w:rPr>
                <w:sz w:val="26"/>
                <w:szCs w:val="28"/>
              </w:rPr>
              <w:t xml:space="preserve"> </w:t>
            </w:r>
          </w:p>
          <w:p w:rsidR="00363E6B" w:rsidRPr="003D0903" w:rsidRDefault="00363E6B" w:rsidP="00762F91">
            <w:pPr>
              <w:pStyle w:val="BodyTextIndent"/>
              <w:ind w:firstLine="0"/>
              <w:jc w:val="both"/>
              <w:rPr>
                <w:sz w:val="26"/>
                <w:szCs w:val="28"/>
              </w:rPr>
            </w:pPr>
            <w:r w:rsidRPr="003D0903">
              <w:rPr>
                <w:sz w:val="26"/>
                <w:szCs w:val="28"/>
              </w:rPr>
              <w:t>(Герман..</w:t>
            </w:r>
          </w:p>
        </w:tc>
        <w:tc>
          <w:tcPr>
            <w:tcW w:w="1491" w:type="dxa"/>
          </w:tcPr>
          <w:p w:rsidR="00363E6B" w:rsidRPr="003D0903" w:rsidRDefault="00363E6B" w:rsidP="00762F91">
            <w:pPr>
              <w:pStyle w:val="BodyTextIndent"/>
              <w:ind w:firstLine="0"/>
              <w:jc w:val="both"/>
              <w:rPr>
                <w:sz w:val="26"/>
                <w:szCs w:val="28"/>
              </w:rPr>
            </w:pPr>
            <w:r w:rsidRPr="003D0903">
              <w:rPr>
                <w:sz w:val="26"/>
                <w:szCs w:val="28"/>
              </w:rPr>
              <w:t xml:space="preserve">ФГУП СНПЦ </w:t>
            </w:r>
          </w:p>
          <w:p w:rsidR="00363E6B" w:rsidRPr="003D0903" w:rsidRDefault="00363E6B" w:rsidP="00762F91">
            <w:pPr>
              <w:pStyle w:val="BodyTextIndent"/>
              <w:ind w:firstLine="0"/>
              <w:jc w:val="both"/>
              <w:rPr>
                <w:sz w:val="26"/>
                <w:szCs w:val="28"/>
              </w:rPr>
            </w:pPr>
            <w:r w:rsidRPr="003D0903">
              <w:rPr>
                <w:sz w:val="26"/>
                <w:szCs w:val="28"/>
              </w:rPr>
              <w:t>"Росдо</w:t>
            </w:r>
            <w:r w:rsidRPr="003D0903">
              <w:rPr>
                <w:sz w:val="26"/>
                <w:szCs w:val="28"/>
              </w:rPr>
              <w:t>р</w:t>
            </w:r>
            <w:r w:rsidRPr="003D0903">
              <w:rPr>
                <w:sz w:val="26"/>
                <w:szCs w:val="28"/>
              </w:rPr>
              <w:t>тех" Ро</w:t>
            </w:r>
            <w:r w:rsidRPr="003D0903">
              <w:rPr>
                <w:sz w:val="26"/>
                <w:szCs w:val="28"/>
              </w:rPr>
              <w:t>с</w:t>
            </w:r>
            <w:r w:rsidRPr="003D0903">
              <w:rPr>
                <w:sz w:val="26"/>
                <w:szCs w:val="28"/>
              </w:rPr>
              <w:t xml:space="preserve">сия, </w:t>
            </w:r>
          </w:p>
          <w:p w:rsidR="00363E6B" w:rsidRPr="003D0903" w:rsidRDefault="00363E6B" w:rsidP="00762F91">
            <w:pPr>
              <w:pStyle w:val="BodyTextIndent"/>
              <w:ind w:firstLine="0"/>
              <w:jc w:val="both"/>
              <w:rPr>
                <w:sz w:val="26"/>
                <w:szCs w:val="28"/>
              </w:rPr>
            </w:pPr>
            <w:r w:rsidRPr="003D0903">
              <w:rPr>
                <w:sz w:val="26"/>
                <w:szCs w:val="28"/>
              </w:rPr>
              <w:t xml:space="preserve">Саратов </w:t>
            </w:r>
          </w:p>
        </w:tc>
        <w:tc>
          <w:tcPr>
            <w:tcW w:w="1774" w:type="dxa"/>
          </w:tcPr>
          <w:p w:rsidR="00363E6B" w:rsidRPr="003D0903" w:rsidRDefault="00363E6B" w:rsidP="00762F91">
            <w:pPr>
              <w:pStyle w:val="BodyTextIndent"/>
              <w:ind w:firstLine="0"/>
              <w:rPr>
                <w:sz w:val="26"/>
                <w:szCs w:val="28"/>
              </w:rPr>
            </w:pPr>
            <w:r w:rsidRPr="003D0903">
              <w:rPr>
                <w:sz w:val="26"/>
                <w:szCs w:val="28"/>
              </w:rPr>
              <w:t>ЗАО</w:t>
            </w:r>
          </w:p>
          <w:p w:rsidR="00363E6B" w:rsidRPr="003D0903" w:rsidRDefault="00363E6B" w:rsidP="00762F91">
            <w:pPr>
              <w:pStyle w:val="BodyTextIndent"/>
              <w:ind w:firstLine="0"/>
              <w:jc w:val="both"/>
              <w:rPr>
                <w:sz w:val="26"/>
                <w:szCs w:val="28"/>
              </w:rPr>
            </w:pPr>
            <w:r w:rsidRPr="003D0903">
              <w:rPr>
                <w:sz w:val="26"/>
                <w:szCs w:val="28"/>
              </w:rPr>
              <w:t>"Сельавто-</w:t>
            </w:r>
          </w:p>
          <w:p w:rsidR="00363E6B" w:rsidRPr="003D0903" w:rsidRDefault="00363E6B" w:rsidP="00762F91">
            <w:pPr>
              <w:pStyle w:val="BodyTextIndent"/>
              <w:ind w:firstLine="0"/>
              <w:jc w:val="both"/>
              <w:rPr>
                <w:sz w:val="26"/>
                <w:szCs w:val="28"/>
              </w:rPr>
            </w:pPr>
            <w:r w:rsidRPr="003D0903">
              <w:rPr>
                <w:sz w:val="26"/>
                <w:szCs w:val="28"/>
              </w:rPr>
              <w:t>дор".</w:t>
            </w:r>
          </w:p>
          <w:p w:rsidR="00363E6B" w:rsidRPr="003D0903" w:rsidRDefault="00363E6B" w:rsidP="00762F91">
            <w:pPr>
              <w:pStyle w:val="BodyTextIndent"/>
              <w:ind w:firstLine="0"/>
              <w:jc w:val="both"/>
              <w:rPr>
                <w:sz w:val="26"/>
                <w:szCs w:val="28"/>
              </w:rPr>
            </w:pPr>
            <w:r w:rsidRPr="003D0903">
              <w:rPr>
                <w:sz w:val="26"/>
                <w:szCs w:val="28"/>
              </w:rPr>
              <w:t>Россия, М</w:t>
            </w:r>
            <w:r w:rsidRPr="003D0903">
              <w:rPr>
                <w:sz w:val="26"/>
                <w:szCs w:val="28"/>
              </w:rPr>
              <w:t>о</w:t>
            </w:r>
            <w:r w:rsidRPr="003D0903">
              <w:rPr>
                <w:sz w:val="26"/>
                <w:szCs w:val="28"/>
              </w:rPr>
              <w:t>сква</w:t>
            </w:r>
          </w:p>
        </w:tc>
      </w:tr>
      <w:tr w:rsidR="00363E6B" w:rsidRPr="003D0903" w:rsidTr="00762F91">
        <w:trPr>
          <w:cantSplit/>
        </w:trPr>
        <w:tc>
          <w:tcPr>
            <w:tcW w:w="2214" w:type="dxa"/>
          </w:tcPr>
          <w:p w:rsidR="00363E6B" w:rsidRPr="003D0903" w:rsidRDefault="00363E6B" w:rsidP="00762F91">
            <w:pPr>
              <w:pStyle w:val="BodyTextIndent"/>
              <w:ind w:firstLine="0"/>
              <w:jc w:val="both"/>
              <w:rPr>
                <w:sz w:val="26"/>
                <w:szCs w:val="28"/>
              </w:rPr>
            </w:pPr>
            <w:r w:rsidRPr="003D0903">
              <w:rPr>
                <w:sz w:val="26"/>
                <w:szCs w:val="28"/>
              </w:rPr>
              <w:t>Тип двигателя</w:t>
            </w:r>
          </w:p>
        </w:tc>
        <w:tc>
          <w:tcPr>
            <w:tcW w:w="1380" w:type="dxa"/>
          </w:tcPr>
          <w:p w:rsidR="00363E6B" w:rsidRPr="003D0903" w:rsidRDefault="00363E6B" w:rsidP="00762F91">
            <w:pPr>
              <w:pStyle w:val="BodyTextIndent"/>
              <w:ind w:firstLine="0"/>
              <w:jc w:val="both"/>
              <w:rPr>
                <w:sz w:val="26"/>
                <w:szCs w:val="28"/>
              </w:rPr>
            </w:pPr>
            <w:r w:rsidRPr="003D0903">
              <w:rPr>
                <w:sz w:val="26"/>
                <w:szCs w:val="28"/>
              </w:rPr>
              <w:t>дизельн.</w:t>
            </w:r>
          </w:p>
        </w:tc>
        <w:tc>
          <w:tcPr>
            <w:tcW w:w="1420" w:type="dxa"/>
          </w:tcPr>
          <w:p w:rsidR="00363E6B" w:rsidRPr="003D0903" w:rsidRDefault="00363E6B" w:rsidP="00762F91">
            <w:pPr>
              <w:pStyle w:val="BodyTextIndent"/>
              <w:ind w:firstLine="0"/>
              <w:jc w:val="both"/>
              <w:rPr>
                <w:sz w:val="26"/>
                <w:szCs w:val="28"/>
              </w:rPr>
            </w:pPr>
            <w:r w:rsidRPr="003D0903">
              <w:rPr>
                <w:sz w:val="26"/>
                <w:szCs w:val="28"/>
              </w:rPr>
              <w:t>дизельн.</w:t>
            </w:r>
          </w:p>
        </w:tc>
        <w:tc>
          <w:tcPr>
            <w:tcW w:w="1425" w:type="dxa"/>
          </w:tcPr>
          <w:p w:rsidR="00363E6B" w:rsidRPr="003D0903" w:rsidRDefault="00363E6B" w:rsidP="00762F91">
            <w:pPr>
              <w:pStyle w:val="BodyTextIndent"/>
              <w:ind w:firstLine="0"/>
              <w:jc w:val="both"/>
              <w:rPr>
                <w:sz w:val="26"/>
                <w:szCs w:val="28"/>
              </w:rPr>
            </w:pPr>
            <w:r w:rsidRPr="003D0903">
              <w:rPr>
                <w:sz w:val="26"/>
                <w:szCs w:val="28"/>
              </w:rPr>
              <w:t>дизельн.</w:t>
            </w:r>
          </w:p>
        </w:tc>
        <w:tc>
          <w:tcPr>
            <w:tcW w:w="1491" w:type="dxa"/>
          </w:tcPr>
          <w:p w:rsidR="00363E6B" w:rsidRPr="003D0903" w:rsidRDefault="00363E6B" w:rsidP="00762F91">
            <w:pPr>
              <w:pStyle w:val="BodyTextIndent"/>
              <w:ind w:firstLine="0"/>
              <w:jc w:val="both"/>
              <w:rPr>
                <w:sz w:val="26"/>
                <w:szCs w:val="28"/>
              </w:rPr>
            </w:pPr>
            <w:r w:rsidRPr="003D0903">
              <w:rPr>
                <w:sz w:val="26"/>
                <w:szCs w:val="28"/>
              </w:rPr>
              <w:t>карбюрат.</w:t>
            </w:r>
          </w:p>
        </w:tc>
        <w:tc>
          <w:tcPr>
            <w:tcW w:w="1774" w:type="dxa"/>
          </w:tcPr>
          <w:p w:rsidR="00363E6B" w:rsidRPr="003D0903" w:rsidRDefault="00363E6B" w:rsidP="00762F91">
            <w:pPr>
              <w:pStyle w:val="BodyTextIndent"/>
              <w:ind w:firstLine="0"/>
              <w:jc w:val="both"/>
              <w:rPr>
                <w:sz w:val="26"/>
                <w:szCs w:val="28"/>
              </w:rPr>
            </w:pPr>
            <w:r w:rsidRPr="003D0903">
              <w:rPr>
                <w:sz w:val="26"/>
                <w:szCs w:val="28"/>
              </w:rPr>
              <w:t>карбюрат.</w:t>
            </w:r>
          </w:p>
        </w:tc>
      </w:tr>
      <w:tr w:rsidR="00363E6B" w:rsidRPr="003D0903" w:rsidTr="00762F91">
        <w:trPr>
          <w:cantSplit/>
          <w:trHeight w:val="571"/>
        </w:trPr>
        <w:tc>
          <w:tcPr>
            <w:tcW w:w="2214" w:type="dxa"/>
          </w:tcPr>
          <w:p w:rsidR="00363E6B" w:rsidRPr="003D0903" w:rsidRDefault="00363E6B" w:rsidP="00762F91">
            <w:pPr>
              <w:pStyle w:val="BodyTextIndent"/>
              <w:ind w:firstLine="0"/>
              <w:rPr>
                <w:sz w:val="26"/>
                <w:szCs w:val="28"/>
              </w:rPr>
            </w:pPr>
            <w:r w:rsidRPr="003D0903">
              <w:rPr>
                <w:sz w:val="26"/>
                <w:szCs w:val="28"/>
              </w:rPr>
              <w:t>Мощность двиг</w:t>
            </w:r>
            <w:r w:rsidRPr="003D0903">
              <w:rPr>
                <w:sz w:val="26"/>
                <w:szCs w:val="28"/>
              </w:rPr>
              <w:t>а</w:t>
            </w:r>
            <w:r w:rsidRPr="003D0903">
              <w:rPr>
                <w:sz w:val="26"/>
                <w:szCs w:val="28"/>
              </w:rPr>
              <w:t>теля, кВт</w:t>
            </w:r>
          </w:p>
        </w:tc>
        <w:tc>
          <w:tcPr>
            <w:tcW w:w="1380" w:type="dxa"/>
          </w:tcPr>
          <w:p w:rsidR="00363E6B" w:rsidRPr="003D0903" w:rsidRDefault="00363E6B" w:rsidP="00762F91">
            <w:pPr>
              <w:pStyle w:val="BodyTextIndent"/>
              <w:ind w:firstLine="0"/>
              <w:jc w:val="center"/>
              <w:rPr>
                <w:sz w:val="26"/>
                <w:szCs w:val="28"/>
              </w:rPr>
            </w:pPr>
          </w:p>
          <w:p w:rsidR="00363E6B" w:rsidRPr="003D0903" w:rsidRDefault="00363E6B" w:rsidP="00762F91">
            <w:pPr>
              <w:pStyle w:val="BodyTextIndent"/>
              <w:ind w:firstLine="0"/>
              <w:jc w:val="center"/>
              <w:rPr>
                <w:sz w:val="26"/>
                <w:szCs w:val="28"/>
              </w:rPr>
            </w:pPr>
            <w:r w:rsidRPr="003D0903">
              <w:rPr>
                <w:sz w:val="26"/>
                <w:szCs w:val="28"/>
              </w:rPr>
              <w:t>6</w:t>
            </w:r>
          </w:p>
        </w:tc>
        <w:tc>
          <w:tcPr>
            <w:tcW w:w="1420" w:type="dxa"/>
          </w:tcPr>
          <w:p w:rsidR="00363E6B" w:rsidRPr="003D0903" w:rsidRDefault="00363E6B" w:rsidP="00762F91">
            <w:pPr>
              <w:pStyle w:val="BodyTextIndent"/>
              <w:ind w:firstLine="0"/>
              <w:jc w:val="center"/>
              <w:rPr>
                <w:sz w:val="26"/>
                <w:szCs w:val="28"/>
              </w:rPr>
            </w:pPr>
          </w:p>
          <w:p w:rsidR="00363E6B" w:rsidRPr="003D0903" w:rsidRDefault="00363E6B" w:rsidP="00762F91">
            <w:pPr>
              <w:pStyle w:val="BodyTextIndent"/>
              <w:ind w:firstLine="0"/>
              <w:jc w:val="center"/>
              <w:rPr>
                <w:sz w:val="26"/>
                <w:szCs w:val="28"/>
              </w:rPr>
            </w:pPr>
            <w:r w:rsidRPr="003D0903">
              <w:rPr>
                <w:sz w:val="26"/>
                <w:szCs w:val="28"/>
              </w:rPr>
              <w:t>15</w:t>
            </w:r>
          </w:p>
        </w:tc>
        <w:tc>
          <w:tcPr>
            <w:tcW w:w="1425" w:type="dxa"/>
          </w:tcPr>
          <w:p w:rsidR="00363E6B" w:rsidRPr="003D0903" w:rsidRDefault="00363E6B" w:rsidP="00762F91">
            <w:pPr>
              <w:pStyle w:val="BodyTextIndent"/>
              <w:ind w:firstLine="0"/>
              <w:jc w:val="center"/>
              <w:rPr>
                <w:sz w:val="26"/>
                <w:szCs w:val="28"/>
              </w:rPr>
            </w:pPr>
          </w:p>
          <w:p w:rsidR="00363E6B" w:rsidRPr="003D0903" w:rsidRDefault="00363E6B" w:rsidP="00762F91">
            <w:pPr>
              <w:pStyle w:val="BodyTextIndent"/>
              <w:ind w:firstLine="0"/>
              <w:jc w:val="center"/>
              <w:rPr>
                <w:sz w:val="26"/>
                <w:szCs w:val="28"/>
              </w:rPr>
            </w:pPr>
            <w:r w:rsidRPr="003D0903">
              <w:rPr>
                <w:sz w:val="26"/>
                <w:szCs w:val="28"/>
              </w:rPr>
              <w:t>16</w:t>
            </w:r>
          </w:p>
        </w:tc>
        <w:tc>
          <w:tcPr>
            <w:tcW w:w="1491" w:type="dxa"/>
          </w:tcPr>
          <w:p w:rsidR="00363E6B" w:rsidRPr="003D0903" w:rsidRDefault="00363E6B" w:rsidP="00762F91">
            <w:pPr>
              <w:pStyle w:val="BodyTextIndent"/>
              <w:jc w:val="both"/>
              <w:rPr>
                <w:sz w:val="26"/>
                <w:szCs w:val="28"/>
              </w:rPr>
            </w:pPr>
          </w:p>
          <w:p w:rsidR="00363E6B" w:rsidRPr="003D0903" w:rsidRDefault="00363E6B" w:rsidP="00762F91">
            <w:pPr>
              <w:pStyle w:val="BodyTextIndent"/>
              <w:jc w:val="both"/>
              <w:rPr>
                <w:sz w:val="26"/>
                <w:szCs w:val="28"/>
              </w:rPr>
            </w:pPr>
            <w:r w:rsidRPr="003D0903">
              <w:rPr>
                <w:sz w:val="26"/>
                <w:szCs w:val="28"/>
              </w:rPr>
              <w:t>3</w:t>
            </w:r>
          </w:p>
        </w:tc>
        <w:tc>
          <w:tcPr>
            <w:tcW w:w="1774" w:type="dxa"/>
          </w:tcPr>
          <w:p w:rsidR="00363E6B" w:rsidRPr="003D0903" w:rsidRDefault="00363E6B" w:rsidP="00762F91">
            <w:pPr>
              <w:pStyle w:val="BodyTextIndent"/>
              <w:jc w:val="both"/>
              <w:rPr>
                <w:sz w:val="26"/>
                <w:szCs w:val="28"/>
              </w:rPr>
            </w:pPr>
          </w:p>
          <w:p w:rsidR="00363E6B" w:rsidRPr="003D0903" w:rsidRDefault="00363E6B" w:rsidP="00762F91">
            <w:pPr>
              <w:pStyle w:val="BodyTextIndent"/>
              <w:jc w:val="both"/>
              <w:rPr>
                <w:sz w:val="26"/>
                <w:szCs w:val="28"/>
              </w:rPr>
            </w:pPr>
            <w:r w:rsidRPr="003D0903">
              <w:rPr>
                <w:sz w:val="26"/>
                <w:szCs w:val="28"/>
              </w:rPr>
              <w:t>6</w:t>
            </w:r>
          </w:p>
        </w:tc>
      </w:tr>
      <w:tr w:rsidR="00363E6B" w:rsidRPr="003D0903" w:rsidTr="00762F91">
        <w:trPr>
          <w:cantSplit/>
        </w:trPr>
        <w:tc>
          <w:tcPr>
            <w:tcW w:w="2214" w:type="dxa"/>
          </w:tcPr>
          <w:p w:rsidR="00363E6B" w:rsidRPr="003D0903" w:rsidRDefault="00363E6B" w:rsidP="00762F91">
            <w:pPr>
              <w:pStyle w:val="BodyTextIndent"/>
              <w:ind w:firstLine="0"/>
              <w:jc w:val="both"/>
              <w:rPr>
                <w:sz w:val="26"/>
                <w:szCs w:val="28"/>
              </w:rPr>
            </w:pPr>
            <w:r w:rsidRPr="003D0903">
              <w:rPr>
                <w:sz w:val="26"/>
                <w:szCs w:val="28"/>
              </w:rPr>
              <w:t>Привод рабочего органа и хода</w:t>
            </w:r>
          </w:p>
        </w:tc>
        <w:tc>
          <w:tcPr>
            <w:tcW w:w="1380" w:type="dxa"/>
          </w:tcPr>
          <w:p w:rsidR="00363E6B" w:rsidRPr="003D0903" w:rsidRDefault="00363E6B" w:rsidP="00762F91">
            <w:pPr>
              <w:pStyle w:val="BodyTextIndent"/>
              <w:ind w:firstLine="0"/>
              <w:jc w:val="both"/>
              <w:rPr>
                <w:sz w:val="26"/>
                <w:szCs w:val="28"/>
              </w:rPr>
            </w:pPr>
          </w:p>
          <w:p w:rsidR="00363E6B" w:rsidRPr="003D0903" w:rsidRDefault="00363E6B" w:rsidP="00762F91">
            <w:pPr>
              <w:pStyle w:val="BodyTextIndent"/>
              <w:ind w:firstLine="0"/>
              <w:jc w:val="both"/>
              <w:rPr>
                <w:sz w:val="26"/>
                <w:szCs w:val="28"/>
              </w:rPr>
            </w:pPr>
            <w:r w:rsidRPr="003D0903">
              <w:rPr>
                <w:sz w:val="26"/>
                <w:szCs w:val="28"/>
              </w:rPr>
              <w:t>гидравл.</w:t>
            </w:r>
          </w:p>
        </w:tc>
        <w:tc>
          <w:tcPr>
            <w:tcW w:w="1420" w:type="dxa"/>
          </w:tcPr>
          <w:p w:rsidR="00363E6B" w:rsidRPr="003D0903" w:rsidRDefault="00363E6B" w:rsidP="00762F91">
            <w:pPr>
              <w:pStyle w:val="BodyTextIndent"/>
              <w:ind w:firstLine="0"/>
              <w:jc w:val="both"/>
              <w:rPr>
                <w:sz w:val="26"/>
                <w:szCs w:val="28"/>
              </w:rPr>
            </w:pPr>
          </w:p>
          <w:p w:rsidR="00363E6B" w:rsidRPr="003D0903" w:rsidRDefault="00363E6B" w:rsidP="00762F91">
            <w:pPr>
              <w:pStyle w:val="BodyTextIndent"/>
              <w:ind w:firstLine="0"/>
              <w:jc w:val="both"/>
              <w:rPr>
                <w:sz w:val="26"/>
                <w:szCs w:val="28"/>
              </w:rPr>
            </w:pPr>
            <w:r w:rsidRPr="003D0903">
              <w:rPr>
                <w:sz w:val="26"/>
                <w:szCs w:val="28"/>
              </w:rPr>
              <w:t>клинорем.</w:t>
            </w:r>
          </w:p>
        </w:tc>
        <w:tc>
          <w:tcPr>
            <w:tcW w:w="1425" w:type="dxa"/>
          </w:tcPr>
          <w:p w:rsidR="00363E6B" w:rsidRPr="003D0903" w:rsidRDefault="00363E6B" w:rsidP="00762F91">
            <w:pPr>
              <w:pStyle w:val="BodyTextIndent"/>
              <w:ind w:firstLine="0"/>
              <w:jc w:val="both"/>
              <w:rPr>
                <w:sz w:val="26"/>
                <w:szCs w:val="28"/>
              </w:rPr>
            </w:pPr>
          </w:p>
          <w:p w:rsidR="00363E6B" w:rsidRPr="003D0903" w:rsidRDefault="00363E6B" w:rsidP="00762F91">
            <w:pPr>
              <w:pStyle w:val="BodyTextIndent"/>
              <w:ind w:firstLine="0"/>
              <w:jc w:val="both"/>
              <w:rPr>
                <w:sz w:val="26"/>
                <w:szCs w:val="28"/>
              </w:rPr>
            </w:pPr>
            <w:r w:rsidRPr="003D0903">
              <w:rPr>
                <w:sz w:val="26"/>
                <w:szCs w:val="28"/>
              </w:rPr>
              <w:t>клинорем</w:t>
            </w:r>
          </w:p>
        </w:tc>
        <w:tc>
          <w:tcPr>
            <w:tcW w:w="1491" w:type="dxa"/>
          </w:tcPr>
          <w:p w:rsidR="00363E6B" w:rsidRPr="003D0903" w:rsidRDefault="00363E6B" w:rsidP="00762F91">
            <w:pPr>
              <w:pStyle w:val="BodyTextIndent"/>
              <w:ind w:firstLine="0"/>
              <w:jc w:val="both"/>
              <w:rPr>
                <w:sz w:val="26"/>
                <w:szCs w:val="28"/>
              </w:rPr>
            </w:pPr>
          </w:p>
          <w:p w:rsidR="00363E6B" w:rsidRPr="003D0903" w:rsidRDefault="00363E6B" w:rsidP="00762F91">
            <w:pPr>
              <w:pStyle w:val="BodyTextIndent"/>
              <w:ind w:firstLine="0"/>
              <w:jc w:val="center"/>
              <w:rPr>
                <w:sz w:val="26"/>
                <w:szCs w:val="28"/>
              </w:rPr>
            </w:pPr>
            <w:r w:rsidRPr="003D0903">
              <w:rPr>
                <w:sz w:val="26"/>
                <w:szCs w:val="28"/>
              </w:rPr>
              <w:t>клинорем.</w:t>
            </w:r>
          </w:p>
        </w:tc>
        <w:tc>
          <w:tcPr>
            <w:tcW w:w="1774" w:type="dxa"/>
          </w:tcPr>
          <w:p w:rsidR="00363E6B" w:rsidRPr="003D0903" w:rsidRDefault="00363E6B" w:rsidP="00762F91">
            <w:pPr>
              <w:pStyle w:val="BodyTextIndent"/>
              <w:jc w:val="both"/>
              <w:rPr>
                <w:sz w:val="26"/>
                <w:szCs w:val="28"/>
              </w:rPr>
            </w:pPr>
          </w:p>
          <w:p w:rsidR="00363E6B" w:rsidRPr="003D0903" w:rsidRDefault="00363E6B" w:rsidP="00762F91">
            <w:pPr>
              <w:pStyle w:val="BodyTextIndent"/>
              <w:ind w:firstLine="0"/>
              <w:jc w:val="both"/>
              <w:rPr>
                <w:sz w:val="26"/>
                <w:szCs w:val="28"/>
              </w:rPr>
            </w:pPr>
            <w:r w:rsidRPr="003D0903">
              <w:rPr>
                <w:sz w:val="26"/>
                <w:szCs w:val="28"/>
              </w:rPr>
              <w:t>клинорем.</w:t>
            </w:r>
          </w:p>
        </w:tc>
      </w:tr>
      <w:tr w:rsidR="00363E6B" w:rsidRPr="003D0903" w:rsidTr="00762F91">
        <w:trPr>
          <w:cantSplit/>
        </w:trPr>
        <w:tc>
          <w:tcPr>
            <w:tcW w:w="2214" w:type="dxa"/>
          </w:tcPr>
          <w:p w:rsidR="00363E6B" w:rsidRPr="003D0903" w:rsidRDefault="00363E6B" w:rsidP="00762F91">
            <w:pPr>
              <w:pStyle w:val="BodyTextIndent"/>
              <w:ind w:firstLine="0"/>
              <w:rPr>
                <w:sz w:val="26"/>
                <w:szCs w:val="28"/>
              </w:rPr>
            </w:pPr>
            <w:r w:rsidRPr="003D0903">
              <w:rPr>
                <w:sz w:val="26"/>
                <w:szCs w:val="28"/>
              </w:rPr>
              <w:t>Глубина реза, мм</w:t>
            </w:r>
          </w:p>
        </w:tc>
        <w:tc>
          <w:tcPr>
            <w:tcW w:w="1380" w:type="dxa"/>
          </w:tcPr>
          <w:p w:rsidR="00363E6B" w:rsidRPr="003D0903" w:rsidRDefault="00363E6B" w:rsidP="00762F91">
            <w:pPr>
              <w:pStyle w:val="BodyTextIndent"/>
              <w:ind w:firstLine="0"/>
              <w:jc w:val="center"/>
              <w:rPr>
                <w:sz w:val="26"/>
                <w:szCs w:val="28"/>
              </w:rPr>
            </w:pPr>
            <w:r w:rsidRPr="003D0903">
              <w:rPr>
                <w:sz w:val="26"/>
                <w:szCs w:val="28"/>
              </w:rPr>
              <w:t>150</w:t>
            </w:r>
          </w:p>
        </w:tc>
        <w:tc>
          <w:tcPr>
            <w:tcW w:w="1420" w:type="dxa"/>
          </w:tcPr>
          <w:p w:rsidR="00363E6B" w:rsidRPr="003D0903" w:rsidRDefault="00363E6B" w:rsidP="00762F91">
            <w:pPr>
              <w:pStyle w:val="BodyTextIndent"/>
              <w:ind w:firstLine="0"/>
              <w:jc w:val="center"/>
              <w:rPr>
                <w:sz w:val="26"/>
                <w:szCs w:val="28"/>
              </w:rPr>
            </w:pPr>
            <w:r w:rsidRPr="003D0903">
              <w:rPr>
                <w:sz w:val="26"/>
                <w:szCs w:val="28"/>
              </w:rPr>
              <w:t>220</w:t>
            </w:r>
          </w:p>
        </w:tc>
        <w:tc>
          <w:tcPr>
            <w:tcW w:w="1425" w:type="dxa"/>
          </w:tcPr>
          <w:p w:rsidR="00363E6B" w:rsidRPr="003D0903" w:rsidRDefault="00363E6B" w:rsidP="00762F91">
            <w:pPr>
              <w:pStyle w:val="BodyTextIndent"/>
              <w:ind w:firstLine="0"/>
              <w:jc w:val="center"/>
              <w:rPr>
                <w:sz w:val="26"/>
                <w:szCs w:val="28"/>
              </w:rPr>
            </w:pPr>
            <w:r w:rsidRPr="003D0903">
              <w:rPr>
                <w:sz w:val="26"/>
                <w:szCs w:val="28"/>
              </w:rPr>
              <w:t>270</w:t>
            </w:r>
          </w:p>
        </w:tc>
        <w:tc>
          <w:tcPr>
            <w:tcW w:w="1491" w:type="dxa"/>
          </w:tcPr>
          <w:p w:rsidR="00363E6B" w:rsidRPr="003D0903" w:rsidRDefault="00363E6B" w:rsidP="00762F91">
            <w:pPr>
              <w:pStyle w:val="BodyTextIndent"/>
              <w:ind w:firstLine="0"/>
              <w:jc w:val="center"/>
              <w:rPr>
                <w:sz w:val="26"/>
                <w:szCs w:val="28"/>
              </w:rPr>
            </w:pPr>
            <w:r w:rsidRPr="003D0903">
              <w:rPr>
                <w:sz w:val="26"/>
                <w:szCs w:val="28"/>
              </w:rPr>
              <w:t>80</w:t>
            </w:r>
          </w:p>
        </w:tc>
        <w:tc>
          <w:tcPr>
            <w:tcW w:w="1774" w:type="dxa"/>
          </w:tcPr>
          <w:p w:rsidR="00363E6B" w:rsidRPr="003D0903" w:rsidRDefault="00363E6B" w:rsidP="00762F91">
            <w:pPr>
              <w:pStyle w:val="BodyTextIndent"/>
              <w:ind w:firstLine="0"/>
              <w:jc w:val="center"/>
              <w:rPr>
                <w:sz w:val="26"/>
                <w:szCs w:val="28"/>
              </w:rPr>
            </w:pPr>
            <w:r w:rsidRPr="003D0903">
              <w:rPr>
                <w:sz w:val="26"/>
                <w:szCs w:val="28"/>
              </w:rPr>
              <w:t>150</w:t>
            </w:r>
          </w:p>
        </w:tc>
      </w:tr>
    </w:tbl>
    <w:p w:rsidR="00363E6B" w:rsidRDefault="00363E6B" w:rsidP="00234B31">
      <w:pPr>
        <w:pStyle w:val="Heading2"/>
        <w:jc w:val="right"/>
        <w:rPr>
          <w:b w:val="0"/>
        </w:rPr>
      </w:pPr>
    </w:p>
    <w:p w:rsidR="00363E6B" w:rsidRDefault="00363E6B" w:rsidP="00234B31"/>
    <w:p w:rsidR="00363E6B" w:rsidRDefault="00363E6B" w:rsidP="00234B31"/>
    <w:p w:rsidR="00363E6B" w:rsidRDefault="00363E6B" w:rsidP="00234B31"/>
    <w:p w:rsidR="00363E6B" w:rsidRDefault="00363E6B" w:rsidP="00234B31"/>
    <w:p w:rsidR="00363E6B" w:rsidRDefault="00363E6B" w:rsidP="00234B31"/>
    <w:p w:rsidR="00363E6B" w:rsidRDefault="00363E6B" w:rsidP="00234B31"/>
    <w:p w:rsidR="00363E6B" w:rsidRDefault="00363E6B" w:rsidP="00234B31"/>
    <w:p w:rsidR="00363E6B" w:rsidRDefault="00363E6B" w:rsidP="00234B31"/>
    <w:p w:rsidR="00363E6B" w:rsidRDefault="00363E6B" w:rsidP="00234B31"/>
    <w:p w:rsidR="00363E6B" w:rsidRDefault="00363E6B" w:rsidP="00234B31"/>
    <w:p w:rsidR="00363E6B" w:rsidRDefault="00363E6B" w:rsidP="00234B31"/>
    <w:p w:rsidR="00363E6B" w:rsidRDefault="00363E6B" w:rsidP="00234B31"/>
    <w:p w:rsidR="00363E6B" w:rsidRDefault="00363E6B" w:rsidP="00234B31"/>
    <w:p w:rsidR="00363E6B" w:rsidRDefault="00363E6B" w:rsidP="00234B31"/>
    <w:p w:rsidR="00363E6B" w:rsidRDefault="00363E6B" w:rsidP="00234B31"/>
    <w:p w:rsidR="00363E6B" w:rsidRDefault="00363E6B" w:rsidP="00234B31"/>
    <w:p w:rsidR="00363E6B" w:rsidRDefault="00363E6B" w:rsidP="00234B31"/>
    <w:p w:rsidR="00363E6B" w:rsidRDefault="00363E6B" w:rsidP="00234B31"/>
    <w:p w:rsidR="00363E6B" w:rsidRDefault="00363E6B" w:rsidP="00234B31"/>
    <w:p w:rsidR="00363E6B" w:rsidRDefault="00363E6B" w:rsidP="00234B31"/>
    <w:p w:rsidR="00363E6B" w:rsidRDefault="00363E6B" w:rsidP="00234B31"/>
    <w:p w:rsidR="00363E6B" w:rsidRDefault="00363E6B" w:rsidP="00234B31"/>
    <w:p w:rsidR="00363E6B" w:rsidRDefault="00363E6B" w:rsidP="00234B31"/>
    <w:p w:rsidR="00363E6B" w:rsidRDefault="00363E6B" w:rsidP="00234B31"/>
    <w:p w:rsidR="00363E6B" w:rsidRDefault="00363E6B" w:rsidP="00234B31"/>
    <w:p w:rsidR="00363E6B" w:rsidRDefault="00363E6B" w:rsidP="00234B31"/>
    <w:p w:rsidR="00363E6B" w:rsidRDefault="00363E6B" w:rsidP="00234B31"/>
    <w:p w:rsidR="00363E6B" w:rsidRDefault="00363E6B" w:rsidP="00234B31"/>
    <w:p w:rsidR="00363E6B" w:rsidRDefault="00363E6B" w:rsidP="00234B31"/>
    <w:p w:rsidR="00363E6B" w:rsidRDefault="00363E6B" w:rsidP="00234B31"/>
    <w:p w:rsidR="00363E6B" w:rsidRDefault="00363E6B" w:rsidP="00234B31">
      <w:r>
        <w:br w:type="page"/>
      </w:r>
    </w:p>
    <w:p w:rsidR="00363E6B" w:rsidRPr="00E44E39" w:rsidRDefault="00363E6B" w:rsidP="00E44E39">
      <w:pPr>
        <w:spacing w:line="360" w:lineRule="auto"/>
        <w:contextualSpacing/>
        <w:jc w:val="center"/>
        <w:rPr>
          <w:b/>
          <w:sz w:val="28"/>
          <w:szCs w:val="28"/>
        </w:rPr>
      </w:pPr>
      <w:r w:rsidRPr="00E44E39">
        <w:rPr>
          <w:b/>
          <w:sz w:val="28"/>
          <w:szCs w:val="28"/>
        </w:rPr>
        <w:t>ПриложениеВ</w:t>
      </w:r>
    </w:p>
    <w:p w:rsidR="00363E6B" w:rsidRPr="00784460" w:rsidRDefault="00363E6B" w:rsidP="00234B31">
      <w:pPr>
        <w:jc w:val="center"/>
        <w:rPr>
          <w:sz w:val="28"/>
          <w:szCs w:val="28"/>
        </w:rPr>
      </w:pPr>
      <w:r w:rsidRPr="00784460">
        <w:rPr>
          <w:sz w:val="28"/>
          <w:szCs w:val="28"/>
        </w:rPr>
        <w:t>(справочное)</w:t>
      </w:r>
    </w:p>
    <w:p w:rsidR="00363E6B" w:rsidRPr="00784460" w:rsidRDefault="00363E6B" w:rsidP="00234B31">
      <w:pPr>
        <w:pStyle w:val="Heading2"/>
        <w:rPr>
          <w:b w:val="0"/>
        </w:rPr>
      </w:pPr>
    </w:p>
    <w:p w:rsidR="00363E6B" w:rsidRPr="00784460" w:rsidRDefault="00363E6B" w:rsidP="00234B31">
      <w:pPr>
        <w:pStyle w:val="003"/>
        <w:spacing w:line="240" w:lineRule="auto"/>
        <w:ind w:left="1980" w:hanging="1980"/>
        <w:rPr>
          <w:sz w:val="26"/>
        </w:rPr>
      </w:pPr>
      <w:r w:rsidRPr="00784460">
        <w:rPr>
          <w:sz w:val="26"/>
        </w:rPr>
        <w:t xml:space="preserve">Таблица В.1 – Технические характеристики подметально-уборочной машины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022"/>
        <w:gridCol w:w="2342"/>
      </w:tblGrid>
      <w:tr w:rsidR="00363E6B" w:rsidRPr="00784460" w:rsidTr="00762F91">
        <w:tc>
          <w:tcPr>
            <w:tcW w:w="7448" w:type="dxa"/>
          </w:tcPr>
          <w:p w:rsidR="00363E6B" w:rsidRPr="00784460" w:rsidRDefault="00363E6B" w:rsidP="00762F91">
            <w:pPr>
              <w:jc w:val="center"/>
              <w:rPr>
                <w:sz w:val="26"/>
              </w:rPr>
            </w:pPr>
            <w:r w:rsidRPr="00784460">
              <w:rPr>
                <w:sz w:val="26"/>
              </w:rPr>
              <w:t>Наименование</w:t>
            </w:r>
          </w:p>
        </w:tc>
        <w:tc>
          <w:tcPr>
            <w:tcW w:w="2483" w:type="dxa"/>
          </w:tcPr>
          <w:p w:rsidR="00363E6B" w:rsidRPr="00784460" w:rsidRDefault="00363E6B" w:rsidP="00762F91">
            <w:pPr>
              <w:jc w:val="center"/>
              <w:rPr>
                <w:sz w:val="26"/>
              </w:rPr>
            </w:pPr>
            <w:r w:rsidRPr="00784460">
              <w:rPr>
                <w:sz w:val="26"/>
              </w:rPr>
              <w:t>Величина</w:t>
            </w:r>
          </w:p>
        </w:tc>
      </w:tr>
      <w:tr w:rsidR="00363E6B" w:rsidRPr="00784460" w:rsidTr="00762F91">
        <w:tc>
          <w:tcPr>
            <w:tcW w:w="7448" w:type="dxa"/>
          </w:tcPr>
          <w:p w:rsidR="00363E6B" w:rsidRPr="00784460" w:rsidRDefault="00363E6B" w:rsidP="00762F91">
            <w:pPr>
              <w:rPr>
                <w:sz w:val="26"/>
              </w:rPr>
            </w:pPr>
            <w:r w:rsidRPr="00784460">
              <w:rPr>
                <w:sz w:val="26"/>
              </w:rPr>
              <w:t>Длина с буксирной штангой, мм</w:t>
            </w:r>
          </w:p>
        </w:tc>
        <w:tc>
          <w:tcPr>
            <w:tcW w:w="2483" w:type="dxa"/>
          </w:tcPr>
          <w:p w:rsidR="00363E6B" w:rsidRPr="00784460" w:rsidRDefault="00363E6B" w:rsidP="00762F91">
            <w:pPr>
              <w:jc w:val="center"/>
              <w:rPr>
                <w:sz w:val="26"/>
              </w:rPr>
            </w:pPr>
            <w:r w:rsidRPr="00784460">
              <w:rPr>
                <w:sz w:val="26"/>
              </w:rPr>
              <w:t>4200</w:t>
            </w:r>
          </w:p>
        </w:tc>
      </w:tr>
      <w:tr w:rsidR="00363E6B" w:rsidRPr="00784460" w:rsidTr="00762F91">
        <w:tc>
          <w:tcPr>
            <w:tcW w:w="7448" w:type="dxa"/>
          </w:tcPr>
          <w:p w:rsidR="00363E6B" w:rsidRPr="00784460" w:rsidRDefault="00363E6B" w:rsidP="00762F91">
            <w:pPr>
              <w:rPr>
                <w:sz w:val="26"/>
              </w:rPr>
            </w:pPr>
            <w:r w:rsidRPr="00784460">
              <w:rPr>
                <w:sz w:val="26"/>
              </w:rPr>
              <w:t>Ширина, мм</w:t>
            </w:r>
          </w:p>
        </w:tc>
        <w:tc>
          <w:tcPr>
            <w:tcW w:w="2483" w:type="dxa"/>
          </w:tcPr>
          <w:p w:rsidR="00363E6B" w:rsidRPr="00784460" w:rsidRDefault="00363E6B" w:rsidP="00762F91">
            <w:pPr>
              <w:jc w:val="center"/>
              <w:rPr>
                <w:sz w:val="26"/>
              </w:rPr>
            </w:pPr>
            <w:r w:rsidRPr="00784460">
              <w:rPr>
                <w:sz w:val="26"/>
              </w:rPr>
              <w:t>2200</w:t>
            </w:r>
          </w:p>
        </w:tc>
      </w:tr>
      <w:tr w:rsidR="00363E6B" w:rsidRPr="00784460" w:rsidTr="00762F91">
        <w:tc>
          <w:tcPr>
            <w:tcW w:w="7448" w:type="dxa"/>
          </w:tcPr>
          <w:p w:rsidR="00363E6B" w:rsidRPr="00784460" w:rsidRDefault="00363E6B" w:rsidP="00762F91">
            <w:pPr>
              <w:rPr>
                <w:sz w:val="26"/>
              </w:rPr>
            </w:pPr>
            <w:r w:rsidRPr="00784460">
              <w:rPr>
                <w:sz w:val="26"/>
              </w:rPr>
              <w:t>Высота, мм</w:t>
            </w:r>
          </w:p>
        </w:tc>
        <w:tc>
          <w:tcPr>
            <w:tcW w:w="2483" w:type="dxa"/>
          </w:tcPr>
          <w:p w:rsidR="00363E6B" w:rsidRPr="00784460" w:rsidRDefault="00363E6B" w:rsidP="00762F91">
            <w:pPr>
              <w:jc w:val="center"/>
              <w:rPr>
                <w:sz w:val="26"/>
              </w:rPr>
            </w:pPr>
            <w:r w:rsidRPr="00784460">
              <w:rPr>
                <w:sz w:val="26"/>
              </w:rPr>
              <w:t>2100</w:t>
            </w:r>
          </w:p>
        </w:tc>
      </w:tr>
      <w:tr w:rsidR="00363E6B" w:rsidRPr="00784460" w:rsidTr="00762F91">
        <w:tc>
          <w:tcPr>
            <w:tcW w:w="7448" w:type="dxa"/>
          </w:tcPr>
          <w:p w:rsidR="00363E6B" w:rsidRPr="00784460" w:rsidRDefault="00363E6B" w:rsidP="00762F91">
            <w:pPr>
              <w:rPr>
                <w:sz w:val="26"/>
              </w:rPr>
            </w:pPr>
            <w:r w:rsidRPr="00784460">
              <w:rPr>
                <w:sz w:val="26"/>
              </w:rPr>
              <w:t>Ширина подметания, м</w:t>
            </w:r>
          </w:p>
        </w:tc>
        <w:tc>
          <w:tcPr>
            <w:tcW w:w="2483" w:type="dxa"/>
          </w:tcPr>
          <w:p w:rsidR="00363E6B" w:rsidRPr="00784460" w:rsidRDefault="00363E6B" w:rsidP="00762F91">
            <w:pPr>
              <w:jc w:val="center"/>
              <w:rPr>
                <w:sz w:val="26"/>
              </w:rPr>
            </w:pPr>
            <w:r w:rsidRPr="00784460">
              <w:rPr>
                <w:sz w:val="26"/>
              </w:rPr>
              <w:t>2… 2,5</w:t>
            </w:r>
          </w:p>
        </w:tc>
      </w:tr>
      <w:tr w:rsidR="00363E6B" w:rsidRPr="00784460" w:rsidTr="00762F91">
        <w:tc>
          <w:tcPr>
            <w:tcW w:w="7448" w:type="dxa"/>
          </w:tcPr>
          <w:p w:rsidR="00363E6B" w:rsidRPr="00784460" w:rsidRDefault="00363E6B" w:rsidP="00762F91">
            <w:pPr>
              <w:rPr>
                <w:sz w:val="26"/>
              </w:rPr>
            </w:pPr>
            <w:r w:rsidRPr="00784460">
              <w:rPr>
                <w:sz w:val="26"/>
              </w:rPr>
              <w:t>Расход воды, л/ч</w:t>
            </w:r>
          </w:p>
        </w:tc>
        <w:tc>
          <w:tcPr>
            <w:tcW w:w="2483" w:type="dxa"/>
          </w:tcPr>
          <w:p w:rsidR="00363E6B" w:rsidRPr="00784460" w:rsidRDefault="00363E6B" w:rsidP="00762F91">
            <w:pPr>
              <w:jc w:val="center"/>
              <w:rPr>
                <w:sz w:val="26"/>
              </w:rPr>
            </w:pPr>
            <w:r w:rsidRPr="00784460">
              <w:rPr>
                <w:sz w:val="26"/>
              </w:rPr>
              <w:t>350</w:t>
            </w:r>
          </w:p>
        </w:tc>
      </w:tr>
      <w:tr w:rsidR="00363E6B" w:rsidRPr="00784460" w:rsidTr="00762F91">
        <w:tc>
          <w:tcPr>
            <w:tcW w:w="7448" w:type="dxa"/>
          </w:tcPr>
          <w:p w:rsidR="00363E6B" w:rsidRPr="00784460" w:rsidRDefault="00363E6B" w:rsidP="00762F91">
            <w:pPr>
              <w:rPr>
                <w:sz w:val="26"/>
              </w:rPr>
            </w:pPr>
            <w:r w:rsidRPr="00784460">
              <w:rPr>
                <w:sz w:val="26"/>
              </w:rPr>
              <w:t>Рабочая скорость, км/ч</w:t>
            </w:r>
          </w:p>
        </w:tc>
        <w:tc>
          <w:tcPr>
            <w:tcW w:w="2483" w:type="dxa"/>
          </w:tcPr>
          <w:p w:rsidR="00363E6B" w:rsidRPr="00784460" w:rsidRDefault="00363E6B" w:rsidP="00762F91">
            <w:pPr>
              <w:jc w:val="center"/>
              <w:rPr>
                <w:sz w:val="26"/>
              </w:rPr>
            </w:pPr>
            <w:r w:rsidRPr="00784460">
              <w:rPr>
                <w:sz w:val="26"/>
              </w:rPr>
              <w:t>2… 15</w:t>
            </w:r>
          </w:p>
        </w:tc>
      </w:tr>
      <w:tr w:rsidR="00363E6B" w:rsidRPr="00784460" w:rsidTr="00762F91">
        <w:tc>
          <w:tcPr>
            <w:tcW w:w="7448" w:type="dxa"/>
          </w:tcPr>
          <w:p w:rsidR="00363E6B" w:rsidRPr="00784460" w:rsidRDefault="00363E6B" w:rsidP="00762F91">
            <w:pPr>
              <w:rPr>
                <w:sz w:val="26"/>
              </w:rPr>
            </w:pPr>
            <w:r w:rsidRPr="00784460">
              <w:rPr>
                <w:sz w:val="26"/>
              </w:rPr>
              <w:t>Вместимость бака для воды, л</w:t>
            </w:r>
          </w:p>
        </w:tc>
        <w:tc>
          <w:tcPr>
            <w:tcW w:w="2483" w:type="dxa"/>
          </w:tcPr>
          <w:p w:rsidR="00363E6B" w:rsidRPr="00784460" w:rsidRDefault="00363E6B" w:rsidP="00762F91">
            <w:pPr>
              <w:jc w:val="center"/>
              <w:rPr>
                <w:sz w:val="26"/>
              </w:rPr>
            </w:pPr>
            <w:r w:rsidRPr="00784460">
              <w:rPr>
                <w:sz w:val="26"/>
              </w:rPr>
              <w:t>1100</w:t>
            </w:r>
          </w:p>
        </w:tc>
      </w:tr>
      <w:tr w:rsidR="00363E6B" w:rsidRPr="00784460" w:rsidTr="00762F91">
        <w:tc>
          <w:tcPr>
            <w:tcW w:w="7448" w:type="dxa"/>
          </w:tcPr>
          <w:p w:rsidR="00363E6B" w:rsidRPr="00784460" w:rsidRDefault="00363E6B" w:rsidP="00762F91">
            <w:pPr>
              <w:rPr>
                <w:sz w:val="26"/>
              </w:rPr>
            </w:pPr>
            <w:r w:rsidRPr="00784460">
              <w:rPr>
                <w:sz w:val="26"/>
              </w:rPr>
              <w:t>Вместимость бункера для смёта, л</w:t>
            </w:r>
          </w:p>
        </w:tc>
        <w:tc>
          <w:tcPr>
            <w:tcW w:w="2483" w:type="dxa"/>
          </w:tcPr>
          <w:p w:rsidR="00363E6B" w:rsidRPr="00784460" w:rsidRDefault="00363E6B" w:rsidP="00762F91">
            <w:pPr>
              <w:jc w:val="center"/>
              <w:rPr>
                <w:sz w:val="26"/>
              </w:rPr>
            </w:pPr>
            <w:r w:rsidRPr="00784460">
              <w:rPr>
                <w:sz w:val="26"/>
              </w:rPr>
              <w:t>1800</w:t>
            </w:r>
          </w:p>
        </w:tc>
      </w:tr>
      <w:tr w:rsidR="00363E6B" w:rsidRPr="00784460" w:rsidTr="00762F91">
        <w:tc>
          <w:tcPr>
            <w:tcW w:w="7448" w:type="dxa"/>
          </w:tcPr>
          <w:p w:rsidR="00363E6B" w:rsidRPr="00784460" w:rsidRDefault="00363E6B" w:rsidP="00762F91">
            <w:pPr>
              <w:rPr>
                <w:sz w:val="26"/>
              </w:rPr>
            </w:pPr>
            <w:r w:rsidRPr="00784460">
              <w:rPr>
                <w:sz w:val="26"/>
              </w:rPr>
              <w:t>Высота разгрузки, мм</w:t>
            </w:r>
          </w:p>
        </w:tc>
        <w:tc>
          <w:tcPr>
            <w:tcW w:w="2483" w:type="dxa"/>
          </w:tcPr>
          <w:p w:rsidR="00363E6B" w:rsidRPr="00784460" w:rsidRDefault="00363E6B" w:rsidP="00762F91">
            <w:pPr>
              <w:jc w:val="center"/>
              <w:rPr>
                <w:sz w:val="26"/>
              </w:rPr>
            </w:pPr>
            <w:r w:rsidRPr="00784460">
              <w:rPr>
                <w:sz w:val="26"/>
              </w:rPr>
              <w:t>1950</w:t>
            </w:r>
          </w:p>
        </w:tc>
      </w:tr>
      <w:tr w:rsidR="00363E6B" w:rsidRPr="00784460" w:rsidTr="00762F91">
        <w:tc>
          <w:tcPr>
            <w:tcW w:w="7448" w:type="dxa"/>
          </w:tcPr>
          <w:p w:rsidR="00363E6B" w:rsidRPr="00784460" w:rsidRDefault="00363E6B" w:rsidP="00762F91">
            <w:pPr>
              <w:rPr>
                <w:sz w:val="26"/>
              </w:rPr>
            </w:pPr>
            <w:r w:rsidRPr="00784460">
              <w:rPr>
                <w:sz w:val="26"/>
              </w:rPr>
              <w:t>Снаряжённая масса, кг</w:t>
            </w:r>
          </w:p>
        </w:tc>
        <w:tc>
          <w:tcPr>
            <w:tcW w:w="2483" w:type="dxa"/>
          </w:tcPr>
          <w:p w:rsidR="00363E6B" w:rsidRPr="00784460" w:rsidRDefault="00363E6B" w:rsidP="00762F91">
            <w:pPr>
              <w:jc w:val="center"/>
              <w:rPr>
                <w:sz w:val="26"/>
              </w:rPr>
            </w:pPr>
            <w:r w:rsidRPr="00784460">
              <w:rPr>
                <w:sz w:val="26"/>
              </w:rPr>
              <w:t>4200</w:t>
            </w:r>
          </w:p>
        </w:tc>
      </w:tr>
    </w:tbl>
    <w:p w:rsidR="00363E6B" w:rsidRPr="00784460" w:rsidRDefault="00363E6B" w:rsidP="00234B31">
      <w:pPr>
        <w:pStyle w:val="Heading2"/>
        <w:jc w:val="right"/>
        <w:rPr>
          <w:b w:val="0"/>
        </w:rPr>
      </w:pPr>
    </w:p>
    <w:p w:rsidR="00363E6B" w:rsidRPr="00784460" w:rsidRDefault="00363E6B" w:rsidP="00234B31"/>
    <w:p w:rsidR="00363E6B" w:rsidRPr="00784460" w:rsidRDefault="00363E6B" w:rsidP="00234B31"/>
    <w:p w:rsidR="00363E6B" w:rsidRPr="00784460" w:rsidRDefault="00363E6B" w:rsidP="00234B31"/>
    <w:p w:rsidR="00363E6B" w:rsidRDefault="00363E6B" w:rsidP="00234B31"/>
    <w:p w:rsidR="00363E6B" w:rsidRDefault="00363E6B" w:rsidP="00234B31"/>
    <w:p w:rsidR="00363E6B" w:rsidRDefault="00363E6B" w:rsidP="00234B31"/>
    <w:p w:rsidR="00363E6B" w:rsidRDefault="00363E6B" w:rsidP="00234B31"/>
    <w:p w:rsidR="00363E6B" w:rsidRDefault="00363E6B" w:rsidP="00234B31"/>
    <w:p w:rsidR="00363E6B" w:rsidRDefault="00363E6B" w:rsidP="00234B31"/>
    <w:p w:rsidR="00363E6B" w:rsidRDefault="00363E6B" w:rsidP="00234B31"/>
    <w:p w:rsidR="00363E6B" w:rsidRDefault="00363E6B" w:rsidP="00234B31"/>
    <w:p w:rsidR="00363E6B" w:rsidRDefault="00363E6B" w:rsidP="00234B31"/>
    <w:p w:rsidR="00363E6B" w:rsidRDefault="00363E6B" w:rsidP="00234B31"/>
    <w:p w:rsidR="00363E6B" w:rsidRDefault="00363E6B" w:rsidP="00234B31"/>
    <w:p w:rsidR="00363E6B" w:rsidRDefault="00363E6B" w:rsidP="00234B31"/>
    <w:p w:rsidR="00363E6B" w:rsidRDefault="00363E6B" w:rsidP="00234B31"/>
    <w:p w:rsidR="00363E6B" w:rsidRDefault="00363E6B" w:rsidP="00234B31"/>
    <w:p w:rsidR="00363E6B" w:rsidRDefault="00363E6B" w:rsidP="00234B31"/>
    <w:p w:rsidR="00363E6B" w:rsidRPr="00F82F4E" w:rsidRDefault="00363E6B" w:rsidP="00234B31"/>
    <w:p w:rsidR="00363E6B" w:rsidRDefault="00363E6B" w:rsidP="00234B31"/>
    <w:p w:rsidR="00363E6B" w:rsidRPr="000A1BEF" w:rsidRDefault="00363E6B" w:rsidP="00234B31"/>
    <w:p w:rsidR="00363E6B" w:rsidRDefault="00363E6B" w:rsidP="00234B31"/>
    <w:p w:rsidR="00363E6B" w:rsidRDefault="00363E6B" w:rsidP="00234B31">
      <w:pPr>
        <w:pStyle w:val="Heading6"/>
        <w:jc w:val="center"/>
      </w:pPr>
    </w:p>
    <w:p w:rsidR="00363E6B" w:rsidRDefault="00363E6B" w:rsidP="00234B31"/>
    <w:p w:rsidR="00363E6B" w:rsidRDefault="00363E6B" w:rsidP="00234B31"/>
    <w:p w:rsidR="00363E6B" w:rsidRDefault="00363E6B" w:rsidP="00234B31"/>
    <w:p w:rsidR="00363E6B" w:rsidRDefault="00363E6B" w:rsidP="00234B31"/>
    <w:p w:rsidR="00363E6B" w:rsidRDefault="00363E6B" w:rsidP="00234B31"/>
    <w:p w:rsidR="00363E6B" w:rsidRDefault="00363E6B" w:rsidP="00234B31"/>
    <w:p w:rsidR="00363E6B" w:rsidRDefault="00363E6B" w:rsidP="00234B31"/>
    <w:p w:rsidR="00363E6B" w:rsidRDefault="00363E6B" w:rsidP="00234B31"/>
    <w:p w:rsidR="00363E6B" w:rsidRDefault="00363E6B" w:rsidP="00234B31">
      <w:r>
        <w:br w:type="page"/>
      </w:r>
    </w:p>
    <w:p w:rsidR="00363E6B" w:rsidRPr="00E44E39" w:rsidRDefault="00363E6B" w:rsidP="00E44E39">
      <w:pPr>
        <w:spacing w:line="360" w:lineRule="auto"/>
        <w:contextualSpacing/>
        <w:jc w:val="center"/>
        <w:rPr>
          <w:b/>
          <w:sz w:val="28"/>
          <w:szCs w:val="28"/>
        </w:rPr>
      </w:pPr>
      <w:r w:rsidRPr="00E44E39">
        <w:rPr>
          <w:b/>
          <w:sz w:val="28"/>
          <w:szCs w:val="28"/>
        </w:rPr>
        <w:t>Приложение Г</w:t>
      </w:r>
    </w:p>
    <w:p w:rsidR="00363E6B" w:rsidRPr="005867A8" w:rsidRDefault="00363E6B" w:rsidP="00234B31">
      <w:pPr>
        <w:jc w:val="center"/>
        <w:rPr>
          <w:sz w:val="28"/>
          <w:szCs w:val="28"/>
        </w:rPr>
      </w:pPr>
      <w:r w:rsidRPr="005867A8">
        <w:rPr>
          <w:sz w:val="28"/>
          <w:szCs w:val="28"/>
        </w:rPr>
        <w:t>(справочное)</w:t>
      </w:r>
    </w:p>
    <w:p w:rsidR="00363E6B" w:rsidRPr="009A4FFA" w:rsidRDefault="00363E6B" w:rsidP="00234B31">
      <w:pPr>
        <w:jc w:val="center"/>
        <w:rPr>
          <w:sz w:val="28"/>
          <w:szCs w:val="28"/>
        </w:rPr>
      </w:pPr>
    </w:p>
    <w:p w:rsidR="00363E6B" w:rsidRPr="00017125" w:rsidRDefault="00363E6B" w:rsidP="00234B31">
      <w:pPr>
        <w:pStyle w:val="Heading5"/>
        <w:jc w:val="left"/>
        <w:rPr>
          <w:b w:val="0"/>
          <w:sz w:val="26"/>
          <w:szCs w:val="28"/>
        </w:rPr>
      </w:pPr>
      <w:r>
        <w:rPr>
          <w:b w:val="0"/>
          <w:sz w:val="26"/>
          <w:szCs w:val="28"/>
        </w:rPr>
        <w:t>Т а б л и ц а  Г.1</w:t>
      </w:r>
      <w:r w:rsidRPr="00017125">
        <w:rPr>
          <w:b w:val="0"/>
          <w:sz w:val="26"/>
          <w:szCs w:val="28"/>
        </w:rPr>
        <w:t xml:space="preserve"> Технические характеристики термосов-миксеров 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46"/>
        <w:gridCol w:w="1082"/>
        <w:gridCol w:w="996"/>
        <w:gridCol w:w="1002"/>
        <w:gridCol w:w="1103"/>
        <w:gridCol w:w="30"/>
        <w:gridCol w:w="968"/>
        <w:gridCol w:w="18"/>
        <w:gridCol w:w="8"/>
        <w:gridCol w:w="1693"/>
        <w:gridCol w:w="830"/>
        <w:gridCol w:w="32"/>
        <w:gridCol w:w="854"/>
      </w:tblGrid>
      <w:tr w:rsidR="00363E6B" w:rsidRPr="009A4FFA" w:rsidTr="00762F91">
        <w:trPr>
          <w:cantSplit/>
        </w:trPr>
        <w:tc>
          <w:tcPr>
            <w:tcW w:w="2228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363E6B" w:rsidRPr="009A4FFA" w:rsidRDefault="00363E6B" w:rsidP="00762F91">
            <w:pPr>
              <w:ind w:right="-143"/>
            </w:pPr>
          </w:p>
          <w:p w:rsidR="00363E6B" w:rsidRPr="009A4FFA" w:rsidRDefault="00363E6B" w:rsidP="00762F91">
            <w:pPr>
              <w:ind w:right="-143"/>
              <w:jc w:val="center"/>
            </w:pPr>
            <w:r w:rsidRPr="009A4FFA">
              <w:t>Характеристики</w:t>
            </w:r>
          </w:p>
        </w:tc>
        <w:tc>
          <w:tcPr>
            <w:tcW w:w="7534" w:type="dxa"/>
            <w:gridSpan w:val="11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363E6B" w:rsidRPr="009A4FFA" w:rsidRDefault="00363E6B" w:rsidP="00762F91">
            <w:pPr>
              <w:ind w:right="-143"/>
              <w:jc w:val="center"/>
            </w:pPr>
            <w:r w:rsidRPr="009A4FFA">
              <w:t>Показатели по маркам и моделям</w:t>
            </w:r>
          </w:p>
        </w:tc>
      </w:tr>
      <w:tr w:rsidR="00363E6B" w:rsidRPr="009A4FFA" w:rsidTr="00762F91">
        <w:trPr>
          <w:cantSplit/>
        </w:trPr>
        <w:tc>
          <w:tcPr>
            <w:tcW w:w="2228" w:type="dxa"/>
            <w:gridSpan w:val="2"/>
            <w:vMerge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363E6B" w:rsidRPr="009A4FFA" w:rsidRDefault="00363E6B" w:rsidP="00762F91">
            <w:pPr>
              <w:ind w:right="-143"/>
            </w:pPr>
          </w:p>
        </w:tc>
        <w:tc>
          <w:tcPr>
            <w:tcW w:w="996" w:type="dxa"/>
            <w:tcBorders>
              <w:left w:val="nil"/>
              <w:bottom w:val="double" w:sz="4" w:space="0" w:color="auto"/>
            </w:tcBorders>
          </w:tcPr>
          <w:p w:rsidR="00363E6B" w:rsidRPr="009A4FFA" w:rsidRDefault="00363E6B" w:rsidP="00762F91">
            <w:pPr>
              <w:ind w:right="-143"/>
              <w:jc w:val="center"/>
            </w:pPr>
            <w:r w:rsidRPr="009A4FFA">
              <w:t>ОРД-</w:t>
            </w:r>
          </w:p>
          <w:p w:rsidR="00363E6B" w:rsidRPr="009A4FFA" w:rsidRDefault="00363E6B" w:rsidP="00762F91">
            <w:pPr>
              <w:ind w:right="-143"/>
              <w:jc w:val="center"/>
            </w:pPr>
            <w:r w:rsidRPr="009A4FFA">
              <w:t>1023</w:t>
            </w:r>
          </w:p>
        </w:tc>
        <w:tc>
          <w:tcPr>
            <w:tcW w:w="1002" w:type="dxa"/>
            <w:tcBorders>
              <w:bottom w:val="double" w:sz="4" w:space="0" w:color="auto"/>
            </w:tcBorders>
          </w:tcPr>
          <w:p w:rsidR="00363E6B" w:rsidRPr="009A4FFA" w:rsidRDefault="00363E6B" w:rsidP="00762F91">
            <w:pPr>
              <w:ind w:left="-57" w:right="-113"/>
              <w:jc w:val="center"/>
            </w:pPr>
            <w:r w:rsidRPr="009A4FFA">
              <w:t>ОРД-1023.1.К</w:t>
            </w:r>
          </w:p>
        </w:tc>
        <w:tc>
          <w:tcPr>
            <w:tcW w:w="1103" w:type="dxa"/>
            <w:tcBorders>
              <w:bottom w:val="double" w:sz="4" w:space="0" w:color="auto"/>
            </w:tcBorders>
          </w:tcPr>
          <w:p w:rsidR="00363E6B" w:rsidRPr="009A4FFA" w:rsidRDefault="00363E6B" w:rsidP="00762F91">
            <w:pPr>
              <w:ind w:right="-143"/>
              <w:jc w:val="center"/>
            </w:pPr>
            <w:r w:rsidRPr="009A4FFA">
              <w:t>ОРД-1025</w:t>
            </w:r>
          </w:p>
        </w:tc>
        <w:tc>
          <w:tcPr>
            <w:tcW w:w="1016" w:type="dxa"/>
            <w:gridSpan w:val="3"/>
            <w:tcBorders>
              <w:bottom w:val="double" w:sz="4" w:space="0" w:color="auto"/>
            </w:tcBorders>
          </w:tcPr>
          <w:p w:rsidR="00363E6B" w:rsidRPr="009A4FFA" w:rsidRDefault="00363E6B" w:rsidP="00762F91">
            <w:pPr>
              <w:ind w:right="-143"/>
            </w:pPr>
            <w:r w:rsidRPr="009A4FFA">
              <w:t>ОРД-1026</w:t>
            </w:r>
          </w:p>
        </w:tc>
        <w:tc>
          <w:tcPr>
            <w:tcW w:w="1701" w:type="dxa"/>
            <w:gridSpan w:val="2"/>
            <w:tcBorders>
              <w:bottom w:val="double" w:sz="4" w:space="0" w:color="auto"/>
            </w:tcBorders>
          </w:tcPr>
          <w:p w:rsidR="00363E6B" w:rsidRPr="009A4FFA" w:rsidRDefault="00363E6B" w:rsidP="00762F91">
            <w:pPr>
              <w:ind w:right="-143"/>
              <w:jc w:val="center"/>
            </w:pPr>
            <w:r w:rsidRPr="009A4FFA">
              <w:t>УРД-2Н*</w:t>
            </w:r>
          </w:p>
        </w:tc>
        <w:tc>
          <w:tcPr>
            <w:tcW w:w="830" w:type="dxa"/>
            <w:tcBorders>
              <w:bottom w:val="double" w:sz="4" w:space="0" w:color="auto"/>
            </w:tcBorders>
          </w:tcPr>
          <w:p w:rsidR="00363E6B" w:rsidRPr="009A4FFA" w:rsidRDefault="00363E6B" w:rsidP="00762F91">
            <w:pPr>
              <w:ind w:right="-143"/>
              <w:jc w:val="center"/>
            </w:pPr>
            <w:r w:rsidRPr="009A4FFA">
              <w:t>КДМ-1501*</w:t>
            </w:r>
          </w:p>
        </w:tc>
        <w:tc>
          <w:tcPr>
            <w:tcW w:w="886" w:type="dxa"/>
            <w:gridSpan w:val="2"/>
            <w:tcBorders>
              <w:bottom w:val="double" w:sz="4" w:space="0" w:color="auto"/>
              <w:right w:val="double" w:sz="4" w:space="0" w:color="auto"/>
            </w:tcBorders>
          </w:tcPr>
          <w:p w:rsidR="00363E6B" w:rsidRPr="009A4FFA" w:rsidRDefault="00363E6B" w:rsidP="00762F91">
            <w:pPr>
              <w:ind w:right="-143"/>
              <w:jc w:val="center"/>
            </w:pPr>
            <w:r w:rsidRPr="009A4FFA">
              <w:t>КДМ-1502*</w:t>
            </w:r>
          </w:p>
        </w:tc>
      </w:tr>
      <w:tr w:rsidR="00363E6B" w:rsidRPr="009A4FFA" w:rsidTr="00762F91">
        <w:trPr>
          <w:cantSplit/>
        </w:trPr>
        <w:tc>
          <w:tcPr>
            <w:tcW w:w="2228" w:type="dxa"/>
            <w:gridSpan w:val="2"/>
            <w:tcBorders>
              <w:top w:val="nil"/>
              <w:left w:val="double" w:sz="4" w:space="0" w:color="auto"/>
            </w:tcBorders>
          </w:tcPr>
          <w:p w:rsidR="00363E6B" w:rsidRPr="009A4FFA" w:rsidRDefault="00363E6B" w:rsidP="00762F91">
            <w:pPr>
              <w:ind w:right="-143"/>
            </w:pPr>
          </w:p>
          <w:p w:rsidR="00363E6B" w:rsidRPr="009A4FFA" w:rsidRDefault="00363E6B" w:rsidP="00762F91">
            <w:pPr>
              <w:ind w:right="-143"/>
            </w:pPr>
            <w:r w:rsidRPr="009A4FFA">
              <w:t xml:space="preserve">Разработчик и </w:t>
            </w:r>
          </w:p>
          <w:p w:rsidR="00363E6B" w:rsidRPr="009A4FFA" w:rsidRDefault="00363E6B" w:rsidP="00762F91">
            <w:pPr>
              <w:ind w:right="-143"/>
            </w:pPr>
            <w:r w:rsidRPr="009A4FFA">
              <w:t xml:space="preserve">изготовитель </w:t>
            </w:r>
          </w:p>
          <w:p w:rsidR="00363E6B" w:rsidRPr="009A4FFA" w:rsidRDefault="00363E6B" w:rsidP="00762F91">
            <w:pPr>
              <w:ind w:right="-143"/>
            </w:pPr>
          </w:p>
        </w:tc>
        <w:tc>
          <w:tcPr>
            <w:tcW w:w="1998" w:type="dxa"/>
            <w:gridSpan w:val="2"/>
            <w:tcBorders>
              <w:top w:val="nil"/>
              <w:left w:val="nil"/>
            </w:tcBorders>
          </w:tcPr>
          <w:p w:rsidR="00363E6B" w:rsidRPr="009A4FFA" w:rsidRDefault="00363E6B" w:rsidP="00762F91">
            <w:pPr>
              <w:jc w:val="center"/>
            </w:pPr>
            <w:r w:rsidRPr="009A4FFA">
              <w:t>ЗАО</w:t>
            </w:r>
          </w:p>
          <w:p w:rsidR="00363E6B" w:rsidRPr="009A4FFA" w:rsidRDefault="00363E6B" w:rsidP="00762F91">
            <w:pPr>
              <w:jc w:val="center"/>
            </w:pPr>
            <w:r w:rsidRPr="009A4FFA">
              <w:t>«Сельавтодор»</w:t>
            </w:r>
          </w:p>
          <w:p w:rsidR="00363E6B" w:rsidRPr="009A4FFA" w:rsidRDefault="00363E6B" w:rsidP="00762F91">
            <w:pPr>
              <w:jc w:val="center"/>
            </w:pPr>
            <w:r w:rsidRPr="009A4FFA">
              <w:t>Россия, Москва</w:t>
            </w:r>
          </w:p>
        </w:tc>
        <w:tc>
          <w:tcPr>
            <w:tcW w:w="2119" w:type="dxa"/>
            <w:gridSpan w:val="4"/>
            <w:tcBorders>
              <w:top w:val="nil"/>
            </w:tcBorders>
          </w:tcPr>
          <w:p w:rsidR="00363E6B" w:rsidRPr="009A4FFA" w:rsidRDefault="00363E6B" w:rsidP="00762F91">
            <w:pPr>
              <w:ind w:left="-57" w:right="-57"/>
              <w:jc w:val="center"/>
            </w:pPr>
            <w:r w:rsidRPr="009A4FFA">
              <w:t>ЗАО</w:t>
            </w:r>
          </w:p>
          <w:p w:rsidR="00363E6B" w:rsidRPr="009A4FFA" w:rsidRDefault="00363E6B" w:rsidP="00762F91">
            <w:pPr>
              <w:ind w:left="-57" w:right="-57"/>
              <w:jc w:val="center"/>
            </w:pPr>
            <w:r w:rsidRPr="009A4FFA">
              <w:t>«Асфальттехмаш»</w:t>
            </w:r>
          </w:p>
          <w:p w:rsidR="00363E6B" w:rsidRPr="009A4FFA" w:rsidRDefault="00363E6B" w:rsidP="00762F91">
            <w:pPr>
              <w:ind w:left="-57" w:right="-57"/>
              <w:jc w:val="center"/>
            </w:pPr>
            <w:r w:rsidRPr="009A4FFA">
              <w:t>Россия, Москва</w:t>
            </w:r>
          </w:p>
        </w:tc>
        <w:tc>
          <w:tcPr>
            <w:tcW w:w="1701" w:type="dxa"/>
            <w:gridSpan w:val="2"/>
            <w:tcBorders>
              <w:top w:val="nil"/>
            </w:tcBorders>
          </w:tcPr>
          <w:p w:rsidR="00363E6B" w:rsidRPr="009A4FFA" w:rsidRDefault="00363E6B" w:rsidP="00762F91">
            <w:pPr>
              <w:jc w:val="center"/>
            </w:pPr>
            <w:r w:rsidRPr="009A4FFA">
              <w:t>ОАО “НПО</w:t>
            </w:r>
          </w:p>
          <w:p w:rsidR="00363E6B" w:rsidRPr="009A4FFA" w:rsidRDefault="00363E6B" w:rsidP="00762F91">
            <w:pPr>
              <w:jc w:val="center"/>
            </w:pPr>
            <w:r>
              <w:t>«</w:t>
            </w:r>
            <w:r w:rsidRPr="009A4FFA">
              <w:t>Мосгормаш”</w:t>
            </w:r>
          </w:p>
          <w:p w:rsidR="00363E6B" w:rsidRPr="009A4FFA" w:rsidRDefault="00363E6B" w:rsidP="00762F91">
            <w:pPr>
              <w:jc w:val="center"/>
            </w:pPr>
            <w:r w:rsidRPr="009A4FFA">
              <w:t>Россия,</w:t>
            </w:r>
          </w:p>
          <w:p w:rsidR="00363E6B" w:rsidRPr="009A4FFA" w:rsidRDefault="00363E6B" w:rsidP="00762F91">
            <w:pPr>
              <w:jc w:val="center"/>
            </w:pPr>
            <w:r w:rsidRPr="009A4FFA">
              <w:t>Москва</w:t>
            </w:r>
          </w:p>
        </w:tc>
        <w:tc>
          <w:tcPr>
            <w:tcW w:w="1716" w:type="dxa"/>
            <w:gridSpan w:val="3"/>
            <w:tcBorders>
              <w:top w:val="nil"/>
              <w:right w:val="double" w:sz="4" w:space="0" w:color="auto"/>
            </w:tcBorders>
          </w:tcPr>
          <w:p w:rsidR="00363E6B" w:rsidRPr="009A4FFA" w:rsidRDefault="00363E6B" w:rsidP="00762F91">
            <w:pPr>
              <w:ind w:right="-143"/>
              <w:jc w:val="center"/>
            </w:pPr>
            <w:r w:rsidRPr="009A4FFA">
              <w:t>ОАО</w:t>
            </w:r>
          </w:p>
          <w:p w:rsidR="00363E6B" w:rsidRPr="009A4FFA" w:rsidRDefault="00363E6B" w:rsidP="00762F91">
            <w:pPr>
              <w:ind w:right="-143"/>
              <w:jc w:val="center"/>
            </w:pPr>
            <w:r>
              <w:t>«</w:t>
            </w:r>
            <w:r w:rsidRPr="009A4FFA">
              <w:t>Кредмаш</w:t>
            </w:r>
            <w:r>
              <w:t>»</w:t>
            </w:r>
          </w:p>
          <w:p w:rsidR="00363E6B" w:rsidRPr="009A4FFA" w:rsidRDefault="00363E6B" w:rsidP="00762F91">
            <w:pPr>
              <w:ind w:right="-143"/>
              <w:jc w:val="center"/>
            </w:pPr>
            <w:r w:rsidRPr="009A4FFA">
              <w:t>Украина,</w:t>
            </w:r>
          </w:p>
          <w:p w:rsidR="00363E6B" w:rsidRPr="009A4FFA" w:rsidRDefault="00363E6B" w:rsidP="00762F91">
            <w:pPr>
              <w:ind w:right="-143"/>
              <w:jc w:val="center"/>
            </w:pPr>
            <w:r w:rsidRPr="009A4FFA">
              <w:t>Кременчуг</w:t>
            </w:r>
          </w:p>
        </w:tc>
      </w:tr>
      <w:tr w:rsidR="00363E6B" w:rsidRPr="009A4FFA" w:rsidTr="00762F91">
        <w:tc>
          <w:tcPr>
            <w:tcW w:w="2228" w:type="dxa"/>
            <w:gridSpan w:val="2"/>
            <w:tcBorders>
              <w:left w:val="double" w:sz="4" w:space="0" w:color="auto"/>
            </w:tcBorders>
          </w:tcPr>
          <w:p w:rsidR="00363E6B" w:rsidRPr="009A4FFA" w:rsidRDefault="00363E6B" w:rsidP="00762F91">
            <w:pPr>
              <w:ind w:right="-143"/>
            </w:pPr>
          </w:p>
          <w:p w:rsidR="00363E6B" w:rsidRPr="009A4FFA" w:rsidRDefault="00363E6B" w:rsidP="00762F91">
            <w:pPr>
              <w:ind w:right="-143"/>
            </w:pPr>
            <w:r w:rsidRPr="009A4FFA">
              <w:t xml:space="preserve">Базовый </w:t>
            </w:r>
          </w:p>
          <w:p w:rsidR="00363E6B" w:rsidRPr="009A4FFA" w:rsidRDefault="00363E6B" w:rsidP="00762F91">
            <w:pPr>
              <w:ind w:right="-143"/>
            </w:pPr>
            <w:r w:rsidRPr="009A4FFA">
              <w:t>автомобиль</w:t>
            </w:r>
          </w:p>
        </w:tc>
        <w:tc>
          <w:tcPr>
            <w:tcW w:w="996" w:type="dxa"/>
            <w:tcBorders>
              <w:left w:val="nil"/>
            </w:tcBorders>
          </w:tcPr>
          <w:p w:rsidR="00363E6B" w:rsidRPr="009A4FFA" w:rsidRDefault="00363E6B" w:rsidP="00762F91">
            <w:pPr>
              <w:ind w:left="-57" w:right="-113"/>
              <w:jc w:val="center"/>
            </w:pPr>
            <w:r w:rsidRPr="009A4FFA">
              <w:t>ЗИЛ</w:t>
            </w:r>
          </w:p>
          <w:p w:rsidR="00363E6B" w:rsidRPr="009A4FFA" w:rsidRDefault="00363E6B" w:rsidP="00762F91">
            <w:pPr>
              <w:ind w:left="-57" w:right="-113"/>
              <w:jc w:val="center"/>
            </w:pPr>
            <w:r w:rsidRPr="009A4FFA">
              <w:t>-494560</w:t>
            </w:r>
          </w:p>
          <w:p w:rsidR="00363E6B" w:rsidRPr="009A4FFA" w:rsidRDefault="00363E6B" w:rsidP="00762F91">
            <w:pPr>
              <w:ind w:left="-57" w:right="-113"/>
              <w:jc w:val="center"/>
            </w:pPr>
            <w:r w:rsidRPr="009A4FFA">
              <w:t>-494500</w:t>
            </w:r>
          </w:p>
        </w:tc>
        <w:tc>
          <w:tcPr>
            <w:tcW w:w="1002" w:type="dxa"/>
          </w:tcPr>
          <w:p w:rsidR="00363E6B" w:rsidRPr="009A4FFA" w:rsidRDefault="00363E6B" w:rsidP="00762F91">
            <w:pPr>
              <w:ind w:right="-143"/>
              <w:jc w:val="center"/>
            </w:pPr>
            <w:r w:rsidRPr="009A4FFA">
              <w:t>МАЗ</w:t>
            </w:r>
          </w:p>
          <w:p w:rsidR="00363E6B" w:rsidRPr="009A4FFA" w:rsidRDefault="00363E6B" w:rsidP="00762F91">
            <w:pPr>
              <w:ind w:right="-143"/>
              <w:jc w:val="center"/>
            </w:pPr>
            <w:r w:rsidRPr="009A4FFA">
              <w:t>-5551,</w:t>
            </w:r>
          </w:p>
          <w:p w:rsidR="00363E6B" w:rsidRPr="009A4FFA" w:rsidRDefault="00363E6B" w:rsidP="00762F91">
            <w:pPr>
              <w:ind w:right="-143"/>
              <w:jc w:val="center"/>
            </w:pPr>
            <w:r w:rsidRPr="009A4FFA">
              <w:t>КамАЗ</w:t>
            </w:r>
          </w:p>
          <w:p w:rsidR="00363E6B" w:rsidRPr="009A4FFA" w:rsidRDefault="00363E6B" w:rsidP="00762F91">
            <w:pPr>
              <w:ind w:right="-143"/>
              <w:jc w:val="center"/>
            </w:pPr>
            <w:r w:rsidRPr="009A4FFA">
              <w:t>-65115</w:t>
            </w:r>
          </w:p>
        </w:tc>
        <w:tc>
          <w:tcPr>
            <w:tcW w:w="1133" w:type="dxa"/>
            <w:gridSpan w:val="2"/>
          </w:tcPr>
          <w:p w:rsidR="00363E6B" w:rsidRPr="009A4FFA" w:rsidRDefault="00363E6B" w:rsidP="00762F91">
            <w:pPr>
              <w:ind w:right="-143"/>
              <w:jc w:val="center"/>
            </w:pPr>
            <w:r w:rsidRPr="009A4FFA">
              <w:t>ЗИЛ</w:t>
            </w:r>
          </w:p>
          <w:p w:rsidR="00363E6B" w:rsidRPr="009A4FFA" w:rsidRDefault="00363E6B" w:rsidP="00762F91">
            <w:pPr>
              <w:ind w:right="-143"/>
              <w:jc w:val="center"/>
            </w:pPr>
            <w:r w:rsidRPr="009A4FFA">
              <w:t>-133-Д4,</w:t>
            </w:r>
          </w:p>
          <w:p w:rsidR="00363E6B" w:rsidRPr="009A4FFA" w:rsidRDefault="00363E6B" w:rsidP="00762F91">
            <w:pPr>
              <w:ind w:right="-143"/>
              <w:jc w:val="center"/>
            </w:pPr>
            <w:r w:rsidRPr="009A4FFA">
              <w:t>КамАЗ</w:t>
            </w:r>
          </w:p>
          <w:p w:rsidR="00363E6B" w:rsidRPr="009A4FFA" w:rsidRDefault="00363E6B" w:rsidP="00762F91">
            <w:pPr>
              <w:ind w:right="-143"/>
              <w:jc w:val="center"/>
            </w:pPr>
            <w:r w:rsidRPr="009A4FFA">
              <w:t>-65115</w:t>
            </w:r>
          </w:p>
        </w:tc>
        <w:tc>
          <w:tcPr>
            <w:tcW w:w="986" w:type="dxa"/>
            <w:gridSpan w:val="2"/>
          </w:tcPr>
          <w:p w:rsidR="00363E6B" w:rsidRPr="009A4FFA" w:rsidRDefault="00363E6B" w:rsidP="00762F91">
            <w:pPr>
              <w:ind w:left="-57" w:right="-113"/>
              <w:jc w:val="center"/>
            </w:pPr>
            <w:r w:rsidRPr="009A4FFA">
              <w:t>КрАЗ</w:t>
            </w:r>
          </w:p>
          <w:p w:rsidR="00363E6B" w:rsidRPr="009A4FFA" w:rsidRDefault="00363E6B" w:rsidP="00762F91">
            <w:pPr>
              <w:ind w:left="-57" w:right="-113"/>
              <w:jc w:val="center"/>
            </w:pPr>
            <w:r w:rsidRPr="009A4FFA">
              <w:t>-65034</w:t>
            </w:r>
          </w:p>
          <w:p w:rsidR="00363E6B" w:rsidRPr="009A4FFA" w:rsidRDefault="00363E6B" w:rsidP="00762F91">
            <w:pPr>
              <w:ind w:left="-57" w:right="-113"/>
              <w:jc w:val="center"/>
            </w:pPr>
            <w:r w:rsidRPr="009A4FFA">
              <w:t>КамАЗ</w:t>
            </w:r>
          </w:p>
          <w:p w:rsidR="00363E6B" w:rsidRPr="009A4FFA" w:rsidRDefault="00363E6B" w:rsidP="00762F91">
            <w:pPr>
              <w:ind w:left="-57" w:right="-113"/>
              <w:jc w:val="center"/>
            </w:pPr>
            <w:r w:rsidRPr="009A4FFA">
              <w:t>-65115</w:t>
            </w:r>
          </w:p>
        </w:tc>
        <w:tc>
          <w:tcPr>
            <w:tcW w:w="1701" w:type="dxa"/>
            <w:gridSpan w:val="2"/>
          </w:tcPr>
          <w:p w:rsidR="00363E6B" w:rsidRPr="009A4FFA" w:rsidRDefault="00363E6B" w:rsidP="00762F91">
            <w:pPr>
              <w:ind w:right="-143"/>
              <w:jc w:val="center"/>
            </w:pPr>
            <w:r w:rsidRPr="009A4FFA">
              <w:t>КамАЗ</w:t>
            </w:r>
          </w:p>
          <w:p w:rsidR="00363E6B" w:rsidRPr="009A4FFA" w:rsidRDefault="00363E6B" w:rsidP="00762F91">
            <w:pPr>
              <w:ind w:right="-143"/>
              <w:jc w:val="center"/>
            </w:pPr>
            <w:r w:rsidRPr="009A4FFA">
              <w:t>-53212</w:t>
            </w:r>
          </w:p>
          <w:p w:rsidR="00363E6B" w:rsidRPr="009A4FFA" w:rsidRDefault="00363E6B" w:rsidP="00762F91">
            <w:pPr>
              <w:ind w:right="-143"/>
              <w:jc w:val="center"/>
            </w:pPr>
            <w:r w:rsidRPr="009A4FFA">
              <w:t>-53213</w:t>
            </w:r>
          </w:p>
        </w:tc>
        <w:tc>
          <w:tcPr>
            <w:tcW w:w="830" w:type="dxa"/>
          </w:tcPr>
          <w:p w:rsidR="00363E6B" w:rsidRPr="009A4FFA" w:rsidRDefault="00363E6B" w:rsidP="00762F91">
            <w:pPr>
              <w:ind w:right="-143"/>
            </w:pPr>
            <w:r w:rsidRPr="009A4FFA">
              <w:t>КамАЗ</w:t>
            </w:r>
          </w:p>
          <w:p w:rsidR="00363E6B" w:rsidRPr="009A4FFA" w:rsidRDefault="00363E6B" w:rsidP="00762F91">
            <w:pPr>
              <w:ind w:right="-143"/>
              <w:jc w:val="center"/>
            </w:pPr>
            <w:r w:rsidRPr="009A4FFA">
              <w:t>-65115</w:t>
            </w:r>
          </w:p>
        </w:tc>
        <w:tc>
          <w:tcPr>
            <w:tcW w:w="886" w:type="dxa"/>
            <w:gridSpan w:val="2"/>
            <w:tcBorders>
              <w:right w:val="double" w:sz="4" w:space="0" w:color="auto"/>
            </w:tcBorders>
          </w:tcPr>
          <w:p w:rsidR="00363E6B" w:rsidRPr="009A4FFA" w:rsidRDefault="00363E6B" w:rsidP="00762F91">
            <w:pPr>
              <w:ind w:left="-57" w:right="-113"/>
              <w:jc w:val="center"/>
            </w:pPr>
            <w:r w:rsidRPr="009A4FFA">
              <w:t>КрАЗ</w:t>
            </w:r>
          </w:p>
          <w:p w:rsidR="00363E6B" w:rsidRPr="009A4FFA" w:rsidRDefault="00363E6B" w:rsidP="00762F91">
            <w:pPr>
              <w:ind w:left="-57" w:right="-113"/>
              <w:jc w:val="center"/>
            </w:pPr>
            <w:r w:rsidRPr="009A4FFA">
              <w:t>-6444</w:t>
            </w:r>
          </w:p>
        </w:tc>
      </w:tr>
      <w:tr w:rsidR="00363E6B" w:rsidRPr="009A4FFA" w:rsidTr="00762F91">
        <w:tc>
          <w:tcPr>
            <w:tcW w:w="2228" w:type="dxa"/>
            <w:gridSpan w:val="2"/>
            <w:tcBorders>
              <w:left w:val="double" w:sz="4" w:space="0" w:color="auto"/>
              <w:bottom w:val="nil"/>
            </w:tcBorders>
          </w:tcPr>
          <w:p w:rsidR="00363E6B" w:rsidRPr="009A4FFA" w:rsidRDefault="00363E6B" w:rsidP="00762F91">
            <w:pPr>
              <w:ind w:right="-143"/>
            </w:pPr>
            <w:r w:rsidRPr="009A4FFA">
              <w:t>Масса груза, т</w:t>
            </w:r>
          </w:p>
        </w:tc>
        <w:tc>
          <w:tcPr>
            <w:tcW w:w="996" w:type="dxa"/>
            <w:tcBorders>
              <w:left w:val="nil"/>
              <w:bottom w:val="nil"/>
            </w:tcBorders>
          </w:tcPr>
          <w:p w:rsidR="00363E6B" w:rsidRPr="009A4FFA" w:rsidRDefault="00363E6B" w:rsidP="00762F91">
            <w:pPr>
              <w:ind w:right="-143"/>
              <w:jc w:val="center"/>
            </w:pPr>
            <w:r w:rsidRPr="009A4FFA">
              <w:t>4,5</w:t>
            </w:r>
          </w:p>
        </w:tc>
        <w:tc>
          <w:tcPr>
            <w:tcW w:w="1002" w:type="dxa"/>
            <w:tcBorders>
              <w:bottom w:val="nil"/>
            </w:tcBorders>
          </w:tcPr>
          <w:p w:rsidR="00363E6B" w:rsidRPr="009A4FFA" w:rsidRDefault="00363E6B" w:rsidP="00762F91">
            <w:pPr>
              <w:ind w:right="-143"/>
              <w:jc w:val="center"/>
            </w:pPr>
            <w:r w:rsidRPr="009A4FFA">
              <w:t>6,0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:rsidR="00363E6B" w:rsidRPr="009A4FFA" w:rsidRDefault="00363E6B" w:rsidP="00762F91">
            <w:pPr>
              <w:ind w:right="-143"/>
              <w:jc w:val="center"/>
            </w:pPr>
            <w:r w:rsidRPr="009A4FFA">
              <w:t>8,0(9)</w:t>
            </w:r>
          </w:p>
        </w:tc>
        <w:tc>
          <w:tcPr>
            <w:tcW w:w="986" w:type="dxa"/>
            <w:gridSpan w:val="2"/>
            <w:tcBorders>
              <w:bottom w:val="nil"/>
            </w:tcBorders>
          </w:tcPr>
          <w:p w:rsidR="00363E6B" w:rsidRPr="009A4FFA" w:rsidRDefault="00363E6B" w:rsidP="00762F91">
            <w:pPr>
              <w:ind w:right="-143"/>
              <w:jc w:val="center"/>
            </w:pPr>
            <w:r w:rsidRPr="009A4FFA">
              <w:t>12(14)</w:t>
            </w:r>
          </w:p>
        </w:tc>
        <w:tc>
          <w:tcPr>
            <w:tcW w:w="1701" w:type="dxa"/>
            <w:gridSpan w:val="2"/>
            <w:tcBorders>
              <w:bottom w:val="nil"/>
            </w:tcBorders>
          </w:tcPr>
          <w:p w:rsidR="00363E6B" w:rsidRPr="009A4FFA" w:rsidRDefault="00363E6B" w:rsidP="00762F91">
            <w:pPr>
              <w:ind w:right="-143"/>
              <w:jc w:val="center"/>
            </w:pPr>
            <w:r w:rsidRPr="009A4FFA">
              <w:t>6,6</w:t>
            </w:r>
          </w:p>
        </w:tc>
        <w:tc>
          <w:tcPr>
            <w:tcW w:w="830" w:type="dxa"/>
            <w:tcBorders>
              <w:bottom w:val="nil"/>
            </w:tcBorders>
          </w:tcPr>
          <w:p w:rsidR="00363E6B" w:rsidRPr="009A4FFA" w:rsidRDefault="00363E6B" w:rsidP="00762F91">
            <w:pPr>
              <w:ind w:right="-143"/>
              <w:jc w:val="center"/>
            </w:pPr>
            <w:r w:rsidRPr="009A4FFA">
              <w:t>6,6</w:t>
            </w:r>
          </w:p>
        </w:tc>
        <w:tc>
          <w:tcPr>
            <w:tcW w:w="886" w:type="dxa"/>
            <w:gridSpan w:val="2"/>
            <w:tcBorders>
              <w:bottom w:val="nil"/>
              <w:right w:val="double" w:sz="4" w:space="0" w:color="auto"/>
            </w:tcBorders>
          </w:tcPr>
          <w:p w:rsidR="00363E6B" w:rsidRPr="009A4FFA" w:rsidRDefault="00363E6B" w:rsidP="00762F91">
            <w:pPr>
              <w:ind w:right="-143"/>
              <w:jc w:val="center"/>
            </w:pPr>
            <w:r w:rsidRPr="009A4FFA">
              <w:t>9,0</w:t>
            </w:r>
          </w:p>
        </w:tc>
      </w:tr>
      <w:tr w:rsidR="00363E6B" w:rsidRPr="009A4FFA" w:rsidTr="00762F91">
        <w:trPr>
          <w:cantSplit/>
        </w:trPr>
        <w:tc>
          <w:tcPr>
            <w:tcW w:w="2228" w:type="dxa"/>
            <w:gridSpan w:val="2"/>
            <w:tcBorders>
              <w:left w:val="double" w:sz="4" w:space="0" w:color="auto"/>
            </w:tcBorders>
          </w:tcPr>
          <w:p w:rsidR="00363E6B" w:rsidRPr="009A4FFA" w:rsidRDefault="00363E6B" w:rsidP="00762F91">
            <w:pPr>
              <w:ind w:right="-143"/>
            </w:pPr>
            <w:r w:rsidRPr="009A4FFA">
              <w:t>Расположение вала мешалки</w:t>
            </w:r>
          </w:p>
        </w:tc>
        <w:tc>
          <w:tcPr>
            <w:tcW w:w="5818" w:type="dxa"/>
            <w:gridSpan w:val="8"/>
            <w:tcBorders>
              <w:left w:val="nil"/>
            </w:tcBorders>
          </w:tcPr>
          <w:p w:rsidR="00363E6B" w:rsidRPr="009A4FFA" w:rsidRDefault="00363E6B" w:rsidP="00762F91">
            <w:pPr>
              <w:ind w:right="-143"/>
              <w:jc w:val="center"/>
            </w:pPr>
          </w:p>
          <w:p w:rsidR="00363E6B" w:rsidRPr="009A4FFA" w:rsidRDefault="00363E6B" w:rsidP="00762F91">
            <w:pPr>
              <w:ind w:right="-143"/>
              <w:jc w:val="center"/>
            </w:pPr>
            <w:r w:rsidRPr="009A4FFA">
              <w:t>горизонтальное</w:t>
            </w:r>
          </w:p>
        </w:tc>
        <w:tc>
          <w:tcPr>
            <w:tcW w:w="1716" w:type="dxa"/>
            <w:gridSpan w:val="3"/>
            <w:tcBorders>
              <w:right w:val="double" w:sz="4" w:space="0" w:color="auto"/>
            </w:tcBorders>
          </w:tcPr>
          <w:p w:rsidR="00363E6B" w:rsidRPr="009A4FFA" w:rsidRDefault="00363E6B" w:rsidP="00762F91">
            <w:pPr>
              <w:ind w:right="-143"/>
              <w:jc w:val="center"/>
            </w:pPr>
          </w:p>
          <w:p w:rsidR="00363E6B" w:rsidRPr="009A4FFA" w:rsidRDefault="00363E6B" w:rsidP="00762F91">
            <w:pPr>
              <w:ind w:right="-143"/>
              <w:jc w:val="center"/>
            </w:pPr>
            <w:r w:rsidRPr="009A4FFA">
              <w:t>вертикальное</w:t>
            </w:r>
          </w:p>
        </w:tc>
      </w:tr>
      <w:tr w:rsidR="00363E6B" w:rsidRPr="009A4FFA" w:rsidTr="00762F91">
        <w:trPr>
          <w:cantSplit/>
          <w:trHeight w:val="1087"/>
        </w:trPr>
        <w:tc>
          <w:tcPr>
            <w:tcW w:w="2228" w:type="dxa"/>
            <w:gridSpan w:val="2"/>
            <w:tcBorders>
              <w:top w:val="nil"/>
              <w:left w:val="double" w:sz="4" w:space="0" w:color="auto"/>
            </w:tcBorders>
          </w:tcPr>
          <w:p w:rsidR="00363E6B" w:rsidRPr="009A4FFA" w:rsidRDefault="00363E6B" w:rsidP="00762F91">
            <w:pPr>
              <w:ind w:right="-143"/>
            </w:pPr>
          </w:p>
          <w:p w:rsidR="00363E6B" w:rsidRPr="009A4FFA" w:rsidRDefault="00363E6B" w:rsidP="00762F91">
            <w:pPr>
              <w:ind w:right="-143"/>
            </w:pPr>
            <w:r w:rsidRPr="009A4FFA">
              <w:t xml:space="preserve">Привод </w:t>
            </w:r>
          </w:p>
          <w:p w:rsidR="00363E6B" w:rsidRPr="009A4FFA" w:rsidRDefault="00363E6B" w:rsidP="00762F91">
            <w:pPr>
              <w:ind w:right="-143"/>
            </w:pPr>
            <w:r w:rsidRPr="009A4FFA">
              <w:t>мешалки</w:t>
            </w:r>
          </w:p>
        </w:tc>
        <w:tc>
          <w:tcPr>
            <w:tcW w:w="996" w:type="dxa"/>
            <w:tcBorders>
              <w:top w:val="nil"/>
              <w:left w:val="nil"/>
            </w:tcBorders>
          </w:tcPr>
          <w:p w:rsidR="00363E6B" w:rsidRPr="009A4FFA" w:rsidRDefault="00363E6B" w:rsidP="00762F91">
            <w:pPr>
              <w:ind w:right="-143"/>
              <w:jc w:val="center"/>
            </w:pPr>
            <w:r w:rsidRPr="009A4FFA">
              <w:t>гидравл. от КОМ автом</w:t>
            </w:r>
            <w:r w:rsidRPr="009A4FFA">
              <w:t>о</w:t>
            </w:r>
            <w:r w:rsidRPr="009A4FFA">
              <w:t>биля</w:t>
            </w:r>
          </w:p>
        </w:tc>
        <w:tc>
          <w:tcPr>
            <w:tcW w:w="3103" w:type="dxa"/>
            <w:gridSpan w:val="4"/>
            <w:tcBorders>
              <w:top w:val="nil"/>
            </w:tcBorders>
          </w:tcPr>
          <w:p w:rsidR="00363E6B" w:rsidRPr="009A4FFA" w:rsidRDefault="00363E6B" w:rsidP="00762F91">
            <w:pPr>
              <w:ind w:right="-143"/>
              <w:jc w:val="center"/>
            </w:pPr>
            <w:r w:rsidRPr="009A4FFA">
              <w:t>гидравлический от автоно</w:t>
            </w:r>
            <w:r w:rsidRPr="009A4FFA">
              <w:t>м</w:t>
            </w:r>
            <w:r w:rsidRPr="009A4FFA">
              <w:t>ного двигателя и от КОМ</w:t>
            </w:r>
          </w:p>
          <w:p w:rsidR="00363E6B" w:rsidRPr="009A4FFA" w:rsidRDefault="00363E6B" w:rsidP="00762F91">
            <w:pPr>
              <w:ind w:right="-143"/>
              <w:jc w:val="center"/>
            </w:pPr>
            <w:r w:rsidRPr="009A4FFA">
              <w:t>автомобиля.</w:t>
            </w:r>
          </w:p>
        </w:tc>
        <w:tc>
          <w:tcPr>
            <w:tcW w:w="3435" w:type="dxa"/>
            <w:gridSpan w:val="6"/>
            <w:tcBorders>
              <w:top w:val="nil"/>
              <w:right w:val="double" w:sz="4" w:space="0" w:color="auto"/>
            </w:tcBorders>
          </w:tcPr>
          <w:p w:rsidR="00363E6B" w:rsidRPr="009A4FFA" w:rsidRDefault="00363E6B" w:rsidP="00762F91">
            <w:pPr>
              <w:ind w:right="-143"/>
              <w:jc w:val="center"/>
            </w:pPr>
          </w:p>
          <w:p w:rsidR="00363E6B" w:rsidRPr="009A4FFA" w:rsidRDefault="00363E6B" w:rsidP="00762F91">
            <w:pPr>
              <w:ind w:right="-143"/>
              <w:jc w:val="center"/>
            </w:pPr>
            <w:r w:rsidRPr="009A4FFA">
              <w:t xml:space="preserve">механический от </w:t>
            </w:r>
          </w:p>
          <w:p w:rsidR="00363E6B" w:rsidRPr="009A4FFA" w:rsidRDefault="00363E6B" w:rsidP="00762F91">
            <w:pPr>
              <w:ind w:right="-143"/>
              <w:jc w:val="center"/>
            </w:pPr>
            <w:r w:rsidRPr="009A4FFA">
              <w:t>автономного двигателя</w:t>
            </w:r>
          </w:p>
          <w:p w:rsidR="00363E6B" w:rsidRPr="009A4FFA" w:rsidRDefault="00363E6B" w:rsidP="00762F91">
            <w:pPr>
              <w:ind w:right="-143"/>
              <w:jc w:val="center"/>
            </w:pPr>
          </w:p>
        </w:tc>
      </w:tr>
      <w:tr w:rsidR="00363E6B" w:rsidRPr="009A4FFA" w:rsidTr="00762F91">
        <w:trPr>
          <w:cantSplit/>
          <w:trHeight w:val="674"/>
        </w:trPr>
        <w:tc>
          <w:tcPr>
            <w:tcW w:w="2228" w:type="dxa"/>
            <w:gridSpan w:val="2"/>
            <w:tcBorders>
              <w:left w:val="double" w:sz="4" w:space="0" w:color="auto"/>
            </w:tcBorders>
          </w:tcPr>
          <w:p w:rsidR="00363E6B" w:rsidRPr="009A4FFA" w:rsidRDefault="00363E6B" w:rsidP="00762F91">
            <w:pPr>
              <w:ind w:right="-143"/>
            </w:pPr>
            <w:r w:rsidRPr="009A4FFA">
              <w:t>Частота вращения мешалки, об/мин.</w:t>
            </w:r>
          </w:p>
        </w:tc>
        <w:tc>
          <w:tcPr>
            <w:tcW w:w="1998" w:type="dxa"/>
            <w:gridSpan w:val="2"/>
            <w:tcBorders>
              <w:left w:val="nil"/>
            </w:tcBorders>
          </w:tcPr>
          <w:p w:rsidR="00363E6B" w:rsidRPr="009A4FFA" w:rsidRDefault="00363E6B" w:rsidP="00762F91">
            <w:pPr>
              <w:ind w:right="-143"/>
              <w:jc w:val="center"/>
            </w:pPr>
          </w:p>
          <w:p w:rsidR="00363E6B" w:rsidRPr="009A4FFA" w:rsidRDefault="00363E6B" w:rsidP="00762F91">
            <w:pPr>
              <w:ind w:right="-143"/>
              <w:jc w:val="center"/>
            </w:pPr>
            <w:r w:rsidRPr="009A4FFA">
              <w:t>4 – 6</w:t>
            </w:r>
          </w:p>
        </w:tc>
        <w:tc>
          <w:tcPr>
            <w:tcW w:w="2101" w:type="dxa"/>
            <w:gridSpan w:val="3"/>
          </w:tcPr>
          <w:p w:rsidR="00363E6B" w:rsidRPr="009A4FFA" w:rsidRDefault="00363E6B" w:rsidP="00762F91">
            <w:pPr>
              <w:ind w:right="-143"/>
              <w:jc w:val="center"/>
            </w:pPr>
          </w:p>
          <w:p w:rsidR="00363E6B" w:rsidRPr="009A4FFA" w:rsidRDefault="00363E6B" w:rsidP="00762F91">
            <w:pPr>
              <w:ind w:right="-143"/>
              <w:jc w:val="center"/>
            </w:pPr>
            <w:r w:rsidRPr="009A4FFA">
              <w:t>4 - 10</w:t>
            </w:r>
          </w:p>
        </w:tc>
        <w:tc>
          <w:tcPr>
            <w:tcW w:w="3435" w:type="dxa"/>
            <w:gridSpan w:val="6"/>
            <w:tcBorders>
              <w:right w:val="double" w:sz="4" w:space="0" w:color="auto"/>
            </w:tcBorders>
          </w:tcPr>
          <w:p w:rsidR="00363E6B" w:rsidRPr="009A4FFA" w:rsidRDefault="00363E6B" w:rsidP="00762F91">
            <w:pPr>
              <w:ind w:right="-143"/>
              <w:jc w:val="center"/>
            </w:pPr>
          </w:p>
          <w:p w:rsidR="00363E6B" w:rsidRPr="009A4FFA" w:rsidRDefault="00363E6B" w:rsidP="00762F91">
            <w:pPr>
              <w:ind w:right="-143"/>
              <w:jc w:val="center"/>
            </w:pPr>
            <w:r w:rsidRPr="009A4FFA">
              <w:t>4 – 6</w:t>
            </w:r>
          </w:p>
        </w:tc>
      </w:tr>
      <w:tr w:rsidR="00363E6B" w:rsidRPr="009A4FFA" w:rsidTr="00762F91">
        <w:trPr>
          <w:cantSplit/>
        </w:trPr>
        <w:tc>
          <w:tcPr>
            <w:tcW w:w="2228" w:type="dxa"/>
            <w:gridSpan w:val="2"/>
            <w:tcBorders>
              <w:left w:val="double" w:sz="4" w:space="0" w:color="auto"/>
            </w:tcBorders>
          </w:tcPr>
          <w:p w:rsidR="00363E6B" w:rsidRPr="009A4FFA" w:rsidRDefault="00363E6B" w:rsidP="00762F91">
            <w:pPr>
              <w:ind w:right="-143"/>
            </w:pPr>
            <w:r w:rsidRPr="009A4FFA">
              <w:t xml:space="preserve">Направление </w:t>
            </w:r>
          </w:p>
          <w:p w:rsidR="00363E6B" w:rsidRPr="009A4FFA" w:rsidRDefault="00363E6B" w:rsidP="00762F91">
            <w:pPr>
              <w:ind w:right="-143"/>
            </w:pPr>
            <w:r w:rsidRPr="009A4FFA">
              <w:t>вращения</w:t>
            </w:r>
          </w:p>
          <w:p w:rsidR="00363E6B" w:rsidRPr="009A4FFA" w:rsidRDefault="00363E6B" w:rsidP="00762F91">
            <w:pPr>
              <w:ind w:right="-143"/>
            </w:pPr>
            <w:r w:rsidRPr="009A4FFA">
              <w:t>мешалки</w:t>
            </w:r>
          </w:p>
        </w:tc>
        <w:tc>
          <w:tcPr>
            <w:tcW w:w="4099" w:type="dxa"/>
            <w:gridSpan w:val="5"/>
            <w:tcBorders>
              <w:left w:val="nil"/>
            </w:tcBorders>
          </w:tcPr>
          <w:p w:rsidR="00363E6B" w:rsidRPr="009A4FFA" w:rsidRDefault="00363E6B" w:rsidP="00762F91">
            <w:pPr>
              <w:ind w:right="-143"/>
              <w:jc w:val="center"/>
            </w:pPr>
          </w:p>
          <w:p w:rsidR="00363E6B" w:rsidRPr="009A4FFA" w:rsidRDefault="00363E6B" w:rsidP="00762F91">
            <w:pPr>
              <w:ind w:right="-143"/>
              <w:jc w:val="center"/>
            </w:pPr>
            <w:r w:rsidRPr="009A4FFA">
              <w:t>реверсивное</w:t>
            </w:r>
          </w:p>
          <w:p w:rsidR="00363E6B" w:rsidRPr="009A4FFA" w:rsidRDefault="00363E6B" w:rsidP="00762F91">
            <w:pPr>
              <w:ind w:right="-143"/>
              <w:jc w:val="center"/>
            </w:pPr>
          </w:p>
        </w:tc>
        <w:tc>
          <w:tcPr>
            <w:tcW w:w="3435" w:type="dxa"/>
            <w:gridSpan w:val="6"/>
            <w:tcBorders>
              <w:right w:val="double" w:sz="4" w:space="0" w:color="auto"/>
            </w:tcBorders>
          </w:tcPr>
          <w:p w:rsidR="00363E6B" w:rsidRPr="009A4FFA" w:rsidRDefault="00363E6B" w:rsidP="00762F91">
            <w:pPr>
              <w:ind w:right="-143"/>
              <w:jc w:val="center"/>
            </w:pPr>
          </w:p>
          <w:p w:rsidR="00363E6B" w:rsidRPr="009A4FFA" w:rsidRDefault="00363E6B" w:rsidP="00762F91">
            <w:pPr>
              <w:ind w:right="-143"/>
              <w:jc w:val="center"/>
            </w:pPr>
            <w:r w:rsidRPr="009A4FFA">
              <w:t>в одну сторону</w:t>
            </w:r>
          </w:p>
          <w:p w:rsidR="00363E6B" w:rsidRPr="009A4FFA" w:rsidRDefault="00363E6B" w:rsidP="00762F91">
            <w:pPr>
              <w:ind w:right="-143"/>
              <w:jc w:val="center"/>
            </w:pPr>
          </w:p>
        </w:tc>
      </w:tr>
      <w:tr w:rsidR="00363E6B" w:rsidRPr="009A4FFA" w:rsidTr="00762F91">
        <w:trPr>
          <w:cantSplit/>
        </w:trPr>
        <w:tc>
          <w:tcPr>
            <w:tcW w:w="1146" w:type="dxa"/>
            <w:vMerge w:val="restart"/>
            <w:tcBorders>
              <w:left w:val="double" w:sz="4" w:space="0" w:color="auto"/>
            </w:tcBorders>
          </w:tcPr>
          <w:p w:rsidR="00363E6B" w:rsidRPr="009A4FFA" w:rsidRDefault="00363E6B" w:rsidP="00762F91">
            <w:pPr>
              <w:ind w:right="-143"/>
            </w:pPr>
            <w:r w:rsidRPr="009A4FFA">
              <w:t>Топливо для</w:t>
            </w:r>
          </w:p>
          <w:p w:rsidR="00363E6B" w:rsidRPr="009A4FFA" w:rsidRDefault="00363E6B" w:rsidP="00762F91">
            <w:pPr>
              <w:ind w:right="-143"/>
            </w:pPr>
            <w:r w:rsidRPr="009A4FFA">
              <w:t xml:space="preserve">обогрева </w:t>
            </w:r>
          </w:p>
        </w:tc>
        <w:tc>
          <w:tcPr>
            <w:tcW w:w="1082" w:type="dxa"/>
          </w:tcPr>
          <w:p w:rsidR="00363E6B" w:rsidRPr="009A4FFA" w:rsidRDefault="00363E6B" w:rsidP="00762F91">
            <w:pPr>
              <w:ind w:right="-143"/>
            </w:pPr>
            <w:r w:rsidRPr="009A4FFA">
              <w:t>Вид</w:t>
            </w:r>
          </w:p>
        </w:tc>
        <w:tc>
          <w:tcPr>
            <w:tcW w:w="5818" w:type="dxa"/>
            <w:gridSpan w:val="8"/>
            <w:tcBorders>
              <w:left w:val="nil"/>
            </w:tcBorders>
          </w:tcPr>
          <w:p w:rsidR="00363E6B" w:rsidRPr="009A4FFA" w:rsidRDefault="00363E6B" w:rsidP="00762F91">
            <w:pPr>
              <w:ind w:right="-143"/>
              <w:jc w:val="center"/>
            </w:pPr>
            <w:r w:rsidRPr="009A4FFA">
              <w:t>жидкое</w:t>
            </w:r>
          </w:p>
        </w:tc>
        <w:tc>
          <w:tcPr>
            <w:tcW w:w="1716" w:type="dxa"/>
            <w:gridSpan w:val="3"/>
            <w:tcBorders>
              <w:right w:val="double" w:sz="4" w:space="0" w:color="auto"/>
            </w:tcBorders>
          </w:tcPr>
          <w:p w:rsidR="00363E6B" w:rsidRPr="009A4FFA" w:rsidRDefault="00363E6B" w:rsidP="00762F91">
            <w:pPr>
              <w:jc w:val="center"/>
            </w:pPr>
            <w:r w:rsidRPr="009A4FFA">
              <w:t>газообразное</w:t>
            </w:r>
          </w:p>
        </w:tc>
      </w:tr>
      <w:tr w:rsidR="00363E6B" w:rsidRPr="009A4FFA" w:rsidTr="00762F91">
        <w:trPr>
          <w:cantSplit/>
        </w:trPr>
        <w:tc>
          <w:tcPr>
            <w:tcW w:w="1146" w:type="dxa"/>
            <w:vMerge/>
            <w:tcBorders>
              <w:left w:val="double" w:sz="4" w:space="0" w:color="auto"/>
            </w:tcBorders>
          </w:tcPr>
          <w:p w:rsidR="00363E6B" w:rsidRPr="009A4FFA" w:rsidRDefault="00363E6B" w:rsidP="00762F91">
            <w:pPr>
              <w:ind w:right="-143"/>
            </w:pPr>
          </w:p>
        </w:tc>
        <w:tc>
          <w:tcPr>
            <w:tcW w:w="1082" w:type="dxa"/>
          </w:tcPr>
          <w:p w:rsidR="00363E6B" w:rsidRPr="009A4FFA" w:rsidRDefault="00363E6B" w:rsidP="00762F91">
            <w:pPr>
              <w:ind w:right="-143"/>
            </w:pPr>
            <w:r w:rsidRPr="009A4FFA">
              <w:t>Расход, кг/ч</w:t>
            </w:r>
          </w:p>
        </w:tc>
        <w:tc>
          <w:tcPr>
            <w:tcW w:w="996" w:type="dxa"/>
            <w:tcBorders>
              <w:left w:val="nil"/>
            </w:tcBorders>
          </w:tcPr>
          <w:p w:rsidR="00363E6B" w:rsidRPr="009A4FFA" w:rsidRDefault="00363E6B" w:rsidP="00762F91">
            <w:pPr>
              <w:ind w:right="-143"/>
              <w:jc w:val="center"/>
            </w:pPr>
          </w:p>
          <w:p w:rsidR="00363E6B" w:rsidRPr="009A4FFA" w:rsidRDefault="00363E6B" w:rsidP="00762F91">
            <w:pPr>
              <w:ind w:right="-143"/>
              <w:jc w:val="center"/>
            </w:pPr>
            <w:r w:rsidRPr="009A4FFA">
              <w:t>7</w:t>
            </w:r>
          </w:p>
        </w:tc>
        <w:tc>
          <w:tcPr>
            <w:tcW w:w="1002" w:type="dxa"/>
          </w:tcPr>
          <w:p w:rsidR="00363E6B" w:rsidRPr="009A4FFA" w:rsidRDefault="00363E6B" w:rsidP="00762F91">
            <w:pPr>
              <w:ind w:right="-143"/>
              <w:jc w:val="center"/>
            </w:pPr>
          </w:p>
          <w:p w:rsidR="00363E6B" w:rsidRPr="009A4FFA" w:rsidRDefault="00363E6B" w:rsidP="00762F91">
            <w:pPr>
              <w:ind w:right="-143"/>
              <w:jc w:val="center"/>
            </w:pPr>
            <w:r w:rsidRPr="009A4FFA">
              <w:t>9</w:t>
            </w:r>
          </w:p>
        </w:tc>
        <w:tc>
          <w:tcPr>
            <w:tcW w:w="1133" w:type="dxa"/>
            <w:gridSpan w:val="2"/>
          </w:tcPr>
          <w:p w:rsidR="00363E6B" w:rsidRPr="009A4FFA" w:rsidRDefault="00363E6B" w:rsidP="00762F91">
            <w:pPr>
              <w:ind w:right="-143"/>
              <w:jc w:val="center"/>
            </w:pPr>
          </w:p>
          <w:p w:rsidR="00363E6B" w:rsidRPr="009A4FFA" w:rsidRDefault="00363E6B" w:rsidP="00762F91">
            <w:pPr>
              <w:ind w:right="-143"/>
              <w:jc w:val="center"/>
            </w:pPr>
            <w:r w:rsidRPr="009A4FFA">
              <w:t>9</w:t>
            </w:r>
          </w:p>
        </w:tc>
        <w:tc>
          <w:tcPr>
            <w:tcW w:w="994" w:type="dxa"/>
            <w:gridSpan w:val="3"/>
          </w:tcPr>
          <w:p w:rsidR="00363E6B" w:rsidRPr="009A4FFA" w:rsidRDefault="00363E6B" w:rsidP="00762F91">
            <w:pPr>
              <w:ind w:right="-143"/>
              <w:jc w:val="center"/>
            </w:pPr>
          </w:p>
          <w:p w:rsidR="00363E6B" w:rsidRPr="009A4FFA" w:rsidRDefault="00363E6B" w:rsidP="00762F91">
            <w:pPr>
              <w:ind w:right="-143"/>
              <w:jc w:val="center"/>
            </w:pPr>
            <w:r w:rsidRPr="009A4FFA">
              <w:t>12</w:t>
            </w:r>
          </w:p>
        </w:tc>
        <w:tc>
          <w:tcPr>
            <w:tcW w:w="1693" w:type="dxa"/>
          </w:tcPr>
          <w:p w:rsidR="00363E6B" w:rsidRPr="009A4FFA" w:rsidRDefault="00363E6B" w:rsidP="00762F91">
            <w:pPr>
              <w:ind w:right="-143"/>
              <w:jc w:val="center"/>
            </w:pPr>
          </w:p>
          <w:p w:rsidR="00363E6B" w:rsidRPr="009A4FFA" w:rsidRDefault="00363E6B" w:rsidP="00762F91">
            <w:pPr>
              <w:ind w:right="-143"/>
              <w:jc w:val="center"/>
            </w:pPr>
            <w:r w:rsidRPr="009A4FFA">
              <w:t>9</w:t>
            </w:r>
          </w:p>
        </w:tc>
        <w:tc>
          <w:tcPr>
            <w:tcW w:w="862" w:type="dxa"/>
            <w:gridSpan w:val="2"/>
          </w:tcPr>
          <w:p w:rsidR="00363E6B" w:rsidRPr="009A4FFA" w:rsidRDefault="00363E6B" w:rsidP="00762F91">
            <w:pPr>
              <w:ind w:right="-143"/>
              <w:jc w:val="center"/>
            </w:pPr>
          </w:p>
          <w:p w:rsidR="00363E6B" w:rsidRPr="009A4FFA" w:rsidRDefault="00363E6B" w:rsidP="00762F91">
            <w:pPr>
              <w:ind w:right="-143"/>
              <w:jc w:val="center"/>
            </w:pPr>
            <w:r w:rsidRPr="009A4FFA">
              <w:t>9</w:t>
            </w:r>
          </w:p>
        </w:tc>
        <w:tc>
          <w:tcPr>
            <w:tcW w:w="854" w:type="dxa"/>
            <w:tcBorders>
              <w:right w:val="double" w:sz="4" w:space="0" w:color="auto"/>
            </w:tcBorders>
          </w:tcPr>
          <w:p w:rsidR="00363E6B" w:rsidRPr="009A4FFA" w:rsidRDefault="00363E6B" w:rsidP="00762F91">
            <w:pPr>
              <w:ind w:right="-143"/>
              <w:jc w:val="center"/>
            </w:pPr>
          </w:p>
          <w:p w:rsidR="00363E6B" w:rsidRPr="009A4FFA" w:rsidRDefault="00363E6B" w:rsidP="00762F91">
            <w:pPr>
              <w:ind w:right="-143"/>
              <w:jc w:val="center"/>
            </w:pPr>
            <w:r w:rsidRPr="009A4FFA">
              <w:t>9</w:t>
            </w:r>
          </w:p>
        </w:tc>
      </w:tr>
      <w:tr w:rsidR="00363E6B" w:rsidRPr="009A4FFA" w:rsidTr="00762F91">
        <w:tc>
          <w:tcPr>
            <w:tcW w:w="2228" w:type="dxa"/>
            <w:gridSpan w:val="2"/>
            <w:tcBorders>
              <w:left w:val="double" w:sz="4" w:space="0" w:color="auto"/>
            </w:tcBorders>
          </w:tcPr>
          <w:p w:rsidR="00363E6B" w:rsidRPr="009A4FFA" w:rsidRDefault="00363E6B" w:rsidP="00762F91">
            <w:pPr>
              <w:ind w:right="-143"/>
            </w:pPr>
            <w:r w:rsidRPr="009A4FFA">
              <w:t xml:space="preserve">Скорость нагрева ёмкости, </w:t>
            </w:r>
            <w:r w:rsidRPr="009A4FFA">
              <w:rPr>
                <w:vertAlign w:val="superscript"/>
              </w:rPr>
              <w:t>0</w:t>
            </w:r>
            <w:r w:rsidRPr="009A4FFA">
              <w:t>С/мин</w:t>
            </w:r>
          </w:p>
        </w:tc>
        <w:tc>
          <w:tcPr>
            <w:tcW w:w="996" w:type="dxa"/>
            <w:tcBorders>
              <w:left w:val="nil"/>
            </w:tcBorders>
          </w:tcPr>
          <w:p w:rsidR="00363E6B" w:rsidRPr="009A4FFA" w:rsidRDefault="00363E6B" w:rsidP="00762F91">
            <w:pPr>
              <w:ind w:right="-143"/>
              <w:jc w:val="center"/>
            </w:pPr>
          </w:p>
          <w:p w:rsidR="00363E6B" w:rsidRPr="009A4FFA" w:rsidRDefault="00363E6B" w:rsidP="00762F91">
            <w:pPr>
              <w:ind w:right="-143"/>
              <w:jc w:val="center"/>
            </w:pPr>
            <w:r w:rsidRPr="009A4FFA">
              <w:t>7</w:t>
            </w:r>
          </w:p>
        </w:tc>
        <w:tc>
          <w:tcPr>
            <w:tcW w:w="1002" w:type="dxa"/>
          </w:tcPr>
          <w:p w:rsidR="00363E6B" w:rsidRPr="009A4FFA" w:rsidRDefault="00363E6B" w:rsidP="00762F91">
            <w:pPr>
              <w:ind w:right="-143"/>
              <w:jc w:val="center"/>
            </w:pPr>
          </w:p>
          <w:p w:rsidR="00363E6B" w:rsidRPr="009A4FFA" w:rsidRDefault="00363E6B" w:rsidP="00762F91">
            <w:pPr>
              <w:ind w:right="-143"/>
              <w:jc w:val="center"/>
            </w:pPr>
            <w:r w:rsidRPr="009A4FFA">
              <w:t>7</w:t>
            </w:r>
          </w:p>
        </w:tc>
        <w:tc>
          <w:tcPr>
            <w:tcW w:w="1133" w:type="dxa"/>
            <w:gridSpan w:val="2"/>
          </w:tcPr>
          <w:p w:rsidR="00363E6B" w:rsidRPr="009A4FFA" w:rsidRDefault="00363E6B" w:rsidP="00762F91">
            <w:pPr>
              <w:ind w:right="-143"/>
              <w:jc w:val="center"/>
            </w:pPr>
          </w:p>
          <w:p w:rsidR="00363E6B" w:rsidRPr="009A4FFA" w:rsidRDefault="00363E6B" w:rsidP="00762F91">
            <w:pPr>
              <w:ind w:right="-143"/>
              <w:jc w:val="center"/>
            </w:pPr>
            <w:r w:rsidRPr="009A4FFA">
              <w:t>9</w:t>
            </w:r>
          </w:p>
        </w:tc>
        <w:tc>
          <w:tcPr>
            <w:tcW w:w="994" w:type="dxa"/>
            <w:gridSpan w:val="3"/>
          </w:tcPr>
          <w:p w:rsidR="00363E6B" w:rsidRPr="009A4FFA" w:rsidRDefault="00363E6B" w:rsidP="00762F91">
            <w:pPr>
              <w:ind w:right="-143"/>
              <w:jc w:val="center"/>
            </w:pPr>
          </w:p>
          <w:p w:rsidR="00363E6B" w:rsidRPr="009A4FFA" w:rsidRDefault="00363E6B" w:rsidP="00762F91">
            <w:pPr>
              <w:ind w:right="-143"/>
              <w:jc w:val="center"/>
            </w:pPr>
            <w:r w:rsidRPr="009A4FFA">
              <w:t>9</w:t>
            </w:r>
          </w:p>
        </w:tc>
        <w:tc>
          <w:tcPr>
            <w:tcW w:w="1693" w:type="dxa"/>
          </w:tcPr>
          <w:p w:rsidR="00363E6B" w:rsidRPr="009A4FFA" w:rsidRDefault="00363E6B" w:rsidP="00762F91">
            <w:pPr>
              <w:ind w:right="-143"/>
              <w:jc w:val="center"/>
            </w:pPr>
          </w:p>
          <w:p w:rsidR="00363E6B" w:rsidRPr="009A4FFA" w:rsidRDefault="00363E6B" w:rsidP="00762F91">
            <w:pPr>
              <w:ind w:right="-143"/>
              <w:jc w:val="center"/>
            </w:pPr>
            <w:r w:rsidRPr="009A4FFA">
              <w:t>7</w:t>
            </w:r>
          </w:p>
        </w:tc>
        <w:tc>
          <w:tcPr>
            <w:tcW w:w="862" w:type="dxa"/>
            <w:gridSpan w:val="2"/>
          </w:tcPr>
          <w:p w:rsidR="00363E6B" w:rsidRPr="009A4FFA" w:rsidRDefault="00363E6B" w:rsidP="00762F91">
            <w:pPr>
              <w:ind w:right="-143"/>
              <w:jc w:val="center"/>
            </w:pPr>
          </w:p>
          <w:p w:rsidR="00363E6B" w:rsidRPr="009A4FFA" w:rsidRDefault="00363E6B" w:rsidP="00762F91">
            <w:pPr>
              <w:ind w:right="-143"/>
              <w:jc w:val="center"/>
            </w:pPr>
            <w:r w:rsidRPr="009A4FFA">
              <w:t>9</w:t>
            </w:r>
          </w:p>
        </w:tc>
        <w:tc>
          <w:tcPr>
            <w:tcW w:w="854" w:type="dxa"/>
            <w:tcBorders>
              <w:right w:val="double" w:sz="4" w:space="0" w:color="auto"/>
            </w:tcBorders>
          </w:tcPr>
          <w:p w:rsidR="00363E6B" w:rsidRPr="009A4FFA" w:rsidRDefault="00363E6B" w:rsidP="00762F91">
            <w:pPr>
              <w:ind w:right="-143"/>
              <w:jc w:val="center"/>
            </w:pPr>
          </w:p>
          <w:p w:rsidR="00363E6B" w:rsidRPr="009A4FFA" w:rsidRDefault="00363E6B" w:rsidP="00762F91">
            <w:pPr>
              <w:ind w:right="-143"/>
              <w:jc w:val="center"/>
            </w:pPr>
            <w:r w:rsidRPr="009A4FFA">
              <w:t>9</w:t>
            </w:r>
          </w:p>
        </w:tc>
      </w:tr>
      <w:tr w:rsidR="00363E6B" w:rsidRPr="009A4FFA" w:rsidTr="00762F91">
        <w:trPr>
          <w:cantSplit/>
        </w:trPr>
        <w:tc>
          <w:tcPr>
            <w:tcW w:w="2228" w:type="dxa"/>
            <w:gridSpan w:val="2"/>
            <w:tcBorders>
              <w:left w:val="double" w:sz="4" w:space="0" w:color="auto"/>
            </w:tcBorders>
          </w:tcPr>
          <w:p w:rsidR="00363E6B" w:rsidRPr="009A4FFA" w:rsidRDefault="00363E6B" w:rsidP="00762F91">
            <w:pPr>
              <w:ind w:right="-143"/>
            </w:pPr>
            <w:r w:rsidRPr="009A4FFA">
              <w:t xml:space="preserve">Привод наклона </w:t>
            </w:r>
          </w:p>
        </w:tc>
        <w:tc>
          <w:tcPr>
            <w:tcW w:w="5818" w:type="dxa"/>
            <w:gridSpan w:val="8"/>
            <w:tcBorders>
              <w:left w:val="nil"/>
            </w:tcBorders>
          </w:tcPr>
          <w:p w:rsidR="00363E6B" w:rsidRPr="009A4FFA" w:rsidRDefault="00363E6B" w:rsidP="00762F91">
            <w:pPr>
              <w:ind w:right="-143"/>
              <w:jc w:val="center"/>
            </w:pPr>
            <w:r w:rsidRPr="009A4FFA">
              <w:t>гидромеханический</w:t>
            </w:r>
          </w:p>
        </w:tc>
        <w:tc>
          <w:tcPr>
            <w:tcW w:w="1716" w:type="dxa"/>
            <w:gridSpan w:val="3"/>
            <w:tcBorders>
              <w:right w:val="double" w:sz="4" w:space="0" w:color="auto"/>
            </w:tcBorders>
          </w:tcPr>
          <w:p w:rsidR="00363E6B" w:rsidRPr="009A4FFA" w:rsidRDefault="00363E6B" w:rsidP="00762F91">
            <w:pPr>
              <w:ind w:right="-143"/>
              <w:jc w:val="center"/>
            </w:pPr>
            <w:r w:rsidRPr="009A4FFA">
              <w:t>Нет подъёма</w:t>
            </w:r>
          </w:p>
        </w:tc>
      </w:tr>
      <w:tr w:rsidR="00363E6B" w:rsidRPr="009A4FFA" w:rsidTr="00762F91">
        <w:trPr>
          <w:cantSplit/>
        </w:trPr>
        <w:tc>
          <w:tcPr>
            <w:tcW w:w="2228" w:type="dxa"/>
            <w:gridSpan w:val="2"/>
            <w:tcBorders>
              <w:left w:val="double" w:sz="4" w:space="0" w:color="auto"/>
            </w:tcBorders>
          </w:tcPr>
          <w:p w:rsidR="00363E6B" w:rsidRPr="009A4FFA" w:rsidRDefault="00363E6B" w:rsidP="00762F91">
            <w:pPr>
              <w:ind w:right="-143"/>
            </w:pPr>
            <w:r w:rsidRPr="009A4FFA">
              <w:t>Устройство для ра</w:t>
            </w:r>
            <w:r w:rsidRPr="009A4FFA">
              <w:t>с</w:t>
            </w:r>
            <w:r w:rsidRPr="009A4FFA">
              <w:t xml:space="preserve">пределения </w:t>
            </w:r>
          </w:p>
        </w:tc>
        <w:tc>
          <w:tcPr>
            <w:tcW w:w="4125" w:type="dxa"/>
            <w:gridSpan w:val="7"/>
            <w:tcBorders>
              <w:left w:val="nil"/>
            </w:tcBorders>
          </w:tcPr>
          <w:p w:rsidR="00363E6B" w:rsidRPr="009A4FFA" w:rsidRDefault="00363E6B" w:rsidP="00762F91">
            <w:pPr>
              <w:ind w:right="-143"/>
              <w:jc w:val="center"/>
            </w:pPr>
          </w:p>
          <w:p w:rsidR="00363E6B" w:rsidRPr="009A4FFA" w:rsidRDefault="00363E6B" w:rsidP="00762F91">
            <w:pPr>
              <w:ind w:right="-143"/>
              <w:jc w:val="center"/>
            </w:pPr>
            <w:r w:rsidRPr="009A4FFA">
              <w:t>имеется</w:t>
            </w:r>
          </w:p>
        </w:tc>
        <w:tc>
          <w:tcPr>
            <w:tcW w:w="3409" w:type="dxa"/>
            <w:gridSpan w:val="4"/>
            <w:tcBorders>
              <w:right w:val="double" w:sz="4" w:space="0" w:color="auto"/>
            </w:tcBorders>
          </w:tcPr>
          <w:p w:rsidR="00363E6B" w:rsidRPr="009A4FFA" w:rsidRDefault="00363E6B" w:rsidP="00762F91">
            <w:pPr>
              <w:ind w:right="-143"/>
              <w:jc w:val="center"/>
            </w:pPr>
          </w:p>
          <w:p w:rsidR="00363E6B" w:rsidRPr="009A4FFA" w:rsidRDefault="00363E6B" w:rsidP="00762F91">
            <w:pPr>
              <w:ind w:right="-143"/>
              <w:jc w:val="center"/>
            </w:pPr>
            <w:r w:rsidRPr="009A4FFA">
              <w:t>нет</w:t>
            </w:r>
          </w:p>
        </w:tc>
      </w:tr>
      <w:tr w:rsidR="00363E6B" w:rsidRPr="009A4FFA" w:rsidTr="00762F91">
        <w:tc>
          <w:tcPr>
            <w:tcW w:w="2228" w:type="dxa"/>
            <w:gridSpan w:val="2"/>
            <w:tcBorders>
              <w:left w:val="double" w:sz="4" w:space="0" w:color="auto"/>
            </w:tcBorders>
          </w:tcPr>
          <w:p w:rsidR="00363E6B" w:rsidRPr="009A4FFA" w:rsidRDefault="00363E6B" w:rsidP="00762F91">
            <w:pPr>
              <w:ind w:right="-143"/>
            </w:pPr>
            <w:r w:rsidRPr="009A4FFA">
              <w:t>Масса</w:t>
            </w:r>
          </w:p>
          <w:p w:rsidR="00363E6B" w:rsidRPr="009A4FFA" w:rsidRDefault="00363E6B" w:rsidP="00762F91">
            <w:pPr>
              <w:ind w:right="-143"/>
            </w:pPr>
            <w:r w:rsidRPr="009A4FFA">
              <w:t>оборудования, т</w:t>
            </w:r>
          </w:p>
        </w:tc>
        <w:tc>
          <w:tcPr>
            <w:tcW w:w="996" w:type="dxa"/>
            <w:tcBorders>
              <w:left w:val="nil"/>
            </w:tcBorders>
          </w:tcPr>
          <w:p w:rsidR="00363E6B" w:rsidRPr="009A4FFA" w:rsidRDefault="00363E6B" w:rsidP="00762F91">
            <w:pPr>
              <w:ind w:right="-143"/>
              <w:jc w:val="center"/>
            </w:pPr>
          </w:p>
          <w:p w:rsidR="00363E6B" w:rsidRPr="009A4FFA" w:rsidRDefault="00363E6B" w:rsidP="00762F91">
            <w:pPr>
              <w:ind w:right="-143"/>
              <w:jc w:val="center"/>
            </w:pPr>
            <w:r w:rsidRPr="009A4FFA">
              <w:t>2,7</w:t>
            </w:r>
          </w:p>
        </w:tc>
        <w:tc>
          <w:tcPr>
            <w:tcW w:w="1002" w:type="dxa"/>
          </w:tcPr>
          <w:p w:rsidR="00363E6B" w:rsidRPr="009A4FFA" w:rsidRDefault="00363E6B" w:rsidP="00762F91">
            <w:pPr>
              <w:ind w:right="-143"/>
              <w:jc w:val="center"/>
            </w:pPr>
          </w:p>
          <w:p w:rsidR="00363E6B" w:rsidRPr="009A4FFA" w:rsidRDefault="00363E6B" w:rsidP="00762F91">
            <w:pPr>
              <w:ind w:right="-143"/>
              <w:jc w:val="center"/>
            </w:pPr>
            <w:r w:rsidRPr="009A4FFA">
              <w:t>3,15</w:t>
            </w:r>
          </w:p>
        </w:tc>
        <w:tc>
          <w:tcPr>
            <w:tcW w:w="1103" w:type="dxa"/>
          </w:tcPr>
          <w:p w:rsidR="00363E6B" w:rsidRPr="009A4FFA" w:rsidRDefault="00363E6B" w:rsidP="00762F91">
            <w:pPr>
              <w:ind w:right="-143"/>
              <w:jc w:val="center"/>
            </w:pPr>
          </w:p>
          <w:p w:rsidR="00363E6B" w:rsidRPr="009A4FFA" w:rsidRDefault="00363E6B" w:rsidP="00762F91">
            <w:pPr>
              <w:ind w:right="-143"/>
              <w:jc w:val="center"/>
            </w:pPr>
            <w:r w:rsidRPr="009A4FFA">
              <w:t>3,6</w:t>
            </w:r>
          </w:p>
        </w:tc>
        <w:tc>
          <w:tcPr>
            <w:tcW w:w="1024" w:type="dxa"/>
            <w:gridSpan w:val="4"/>
          </w:tcPr>
          <w:p w:rsidR="00363E6B" w:rsidRPr="009A4FFA" w:rsidRDefault="00363E6B" w:rsidP="00762F91">
            <w:pPr>
              <w:ind w:right="-143"/>
              <w:jc w:val="center"/>
            </w:pPr>
          </w:p>
          <w:p w:rsidR="00363E6B" w:rsidRPr="009A4FFA" w:rsidRDefault="00363E6B" w:rsidP="00762F91">
            <w:pPr>
              <w:ind w:right="-143"/>
              <w:jc w:val="center"/>
            </w:pPr>
            <w:r w:rsidRPr="009A4FFA">
              <w:t>4,7</w:t>
            </w:r>
          </w:p>
        </w:tc>
        <w:tc>
          <w:tcPr>
            <w:tcW w:w="1693" w:type="dxa"/>
          </w:tcPr>
          <w:p w:rsidR="00363E6B" w:rsidRPr="009A4FFA" w:rsidRDefault="00363E6B" w:rsidP="00762F91">
            <w:pPr>
              <w:ind w:right="-143"/>
              <w:jc w:val="center"/>
            </w:pPr>
          </w:p>
          <w:p w:rsidR="00363E6B" w:rsidRPr="009A4FFA" w:rsidRDefault="00363E6B" w:rsidP="00762F91">
            <w:pPr>
              <w:ind w:right="-143"/>
              <w:jc w:val="center"/>
            </w:pPr>
            <w:r w:rsidRPr="009A4FFA">
              <w:t>4,5</w:t>
            </w:r>
          </w:p>
        </w:tc>
        <w:tc>
          <w:tcPr>
            <w:tcW w:w="862" w:type="dxa"/>
            <w:gridSpan w:val="2"/>
          </w:tcPr>
          <w:p w:rsidR="00363E6B" w:rsidRPr="009A4FFA" w:rsidRDefault="00363E6B" w:rsidP="00762F91">
            <w:pPr>
              <w:ind w:right="-143"/>
              <w:jc w:val="center"/>
            </w:pPr>
          </w:p>
          <w:p w:rsidR="00363E6B" w:rsidRPr="009A4FFA" w:rsidRDefault="00363E6B" w:rsidP="00762F91">
            <w:pPr>
              <w:ind w:right="-143"/>
              <w:jc w:val="center"/>
            </w:pPr>
            <w:r w:rsidRPr="009A4FFA">
              <w:t>5,8</w:t>
            </w:r>
          </w:p>
        </w:tc>
        <w:tc>
          <w:tcPr>
            <w:tcW w:w="854" w:type="dxa"/>
            <w:tcBorders>
              <w:right w:val="double" w:sz="4" w:space="0" w:color="auto"/>
            </w:tcBorders>
          </w:tcPr>
          <w:p w:rsidR="00363E6B" w:rsidRPr="009A4FFA" w:rsidRDefault="00363E6B" w:rsidP="00762F91">
            <w:pPr>
              <w:ind w:right="-143"/>
              <w:jc w:val="center"/>
            </w:pPr>
          </w:p>
          <w:p w:rsidR="00363E6B" w:rsidRPr="009A4FFA" w:rsidRDefault="00363E6B" w:rsidP="00762F91">
            <w:pPr>
              <w:ind w:right="-143"/>
              <w:jc w:val="center"/>
            </w:pPr>
            <w:r w:rsidRPr="009A4FFA">
              <w:t>5,8</w:t>
            </w:r>
          </w:p>
        </w:tc>
      </w:tr>
    </w:tbl>
    <w:p w:rsidR="00363E6B" w:rsidRPr="009A4FFA" w:rsidRDefault="00363E6B" w:rsidP="00234B31">
      <w:pPr>
        <w:jc w:val="right"/>
      </w:pPr>
    </w:p>
    <w:p w:rsidR="00363E6B" w:rsidRDefault="00363E6B" w:rsidP="00234B31">
      <w:pPr>
        <w:rPr>
          <w:b/>
        </w:rPr>
      </w:pPr>
      <w:r>
        <w:br w:type="page"/>
      </w:r>
    </w:p>
    <w:p w:rsidR="00363E6B" w:rsidRPr="00E44E39" w:rsidRDefault="00363E6B" w:rsidP="00E44E39">
      <w:pPr>
        <w:spacing w:line="360" w:lineRule="auto"/>
        <w:contextualSpacing/>
        <w:jc w:val="center"/>
        <w:rPr>
          <w:b/>
          <w:sz w:val="28"/>
          <w:szCs w:val="28"/>
        </w:rPr>
      </w:pPr>
      <w:r w:rsidRPr="00E44E39">
        <w:rPr>
          <w:b/>
          <w:sz w:val="28"/>
          <w:szCs w:val="28"/>
        </w:rPr>
        <w:t>Приложение Д</w:t>
      </w:r>
    </w:p>
    <w:p w:rsidR="00363E6B" w:rsidRPr="005867A8" w:rsidRDefault="00363E6B" w:rsidP="00234B31">
      <w:pPr>
        <w:jc w:val="center"/>
        <w:rPr>
          <w:sz w:val="28"/>
          <w:szCs w:val="28"/>
        </w:rPr>
      </w:pPr>
      <w:r w:rsidRPr="005867A8">
        <w:rPr>
          <w:sz w:val="28"/>
          <w:szCs w:val="28"/>
        </w:rPr>
        <w:t>(справочное)</w:t>
      </w:r>
    </w:p>
    <w:p w:rsidR="00363E6B" w:rsidRDefault="00363E6B" w:rsidP="00234B31">
      <w:pPr>
        <w:pStyle w:val="Heading2"/>
        <w:rPr>
          <w:b w:val="0"/>
        </w:rPr>
      </w:pPr>
    </w:p>
    <w:p w:rsidR="00363E6B" w:rsidRPr="003D0903" w:rsidRDefault="00363E6B" w:rsidP="00234B31">
      <w:pPr>
        <w:pStyle w:val="Heading6"/>
        <w:jc w:val="left"/>
        <w:rPr>
          <w:sz w:val="26"/>
        </w:rPr>
      </w:pPr>
      <w:r w:rsidRPr="003D0903">
        <w:rPr>
          <w:sz w:val="26"/>
        </w:rPr>
        <w:t xml:space="preserve">Таблица Д.1 </w:t>
      </w:r>
      <w:r>
        <w:rPr>
          <w:sz w:val="26"/>
        </w:rPr>
        <w:t xml:space="preserve"> </w:t>
      </w:r>
      <w:r w:rsidRPr="003D0903">
        <w:rPr>
          <w:sz w:val="26"/>
        </w:rPr>
        <w:t>Материально-технические средства</w:t>
      </w:r>
      <w:r>
        <w:rPr>
          <w:sz w:val="26"/>
        </w:rPr>
        <w:t xml:space="preserve"> для ремонта колеи литой смесью</w:t>
      </w:r>
    </w:p>
    <w:tbl>
      <w:tblPr>
        <w:tblW w:w="93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40"/>
        <w:gridCol w:w="1980"/>
        <w:gridCol w:w="1440"/>
      </w:tblGrid>
      <w:tr w:rsidR="00363E6B" w:rsidRPr="003D0903" w:rsidTr="00696448">
        <w:tc>
          <w:tcPr>
            <w:tcW w:w="5940" w:type="dxa"/>
          </w:tcPr>
          <w:p w:rsidR="00363E6B" w:rsidRPr="003D0903" w:rsidRDefault="00363E6B" w:rsidP="00762F91">
            <w:pPr>
              <w:pStyle w:val="BodyText"/>
              <w:rPr>
                <w:b w:val="0"/>
                <w:sz w:val="26"/>
              </w:rPr>
            </w:pPr>
          </w:p>
          <w:p w:rsidR="00363E6B" w:rsidRPr="003D0903" w:rsidRDefault="00363E6B" w:rsidP="00762F91">
            <w:pPr>
              <w:pStyle w:val="BodyText"/>
              <w:rPr>
                <w:b w:val="0"/>
                <w:sz w:val="26"/>
              </w:rPr>
            </w:pPr>
            <w:r w:rsidRPr="003D0903">
              <w:rPr>
                <w:b w:val="0"/>
                <w:sz w:val="26"/>
              </w:rPr>
              <w:t>Наименование</w:t>
            </w:r>
          </w:p>
        </w:tc>
        <w:tc>
          <w:tcPr>
            <w:tcW w:w="1980" w:type="dxa"/>
          </w:tcPr>
          <w:p w:rsidR="00363E6B" w:rsidRPr="003D0903" w:rsidRDefault="00363E6B" w:rsidP="00762F91">
            <w:pPr>
              <w:pStyle w:val="BodyText"/>
              <w:rPr>
                <w:b w:val="0"/>
                <w:sz w:val="26"/>
              </w:rPr>
            </w:pPr>
            <w:r w:rsidRPr="003D0903">
              <w:rPr>
                <w:b w:val="0"/>
                <w:sz w:val="26"/>
              </w:rPr>
              <w:t>Обозначение,</w:t>
            </w:r>
          </w:p>
          <w:p w:rsidR="00363E6B" w:rsidRPr="003D0903" w:rsidRDefault="00363E6B" w:rsidP="00762F91">
            <w:pPr>
              <w:pStyle w:val="BodyText"/>
              <w:rPr>
                <w:b w:val="0"/>
                <w:sz w:val="26"/>
              </w:rPr>
            </w:pPr>
            <w:r w:rsidRPr="003D0903">
              <w:rPr>
                <w:b w:val="0"/>
                <w:sz w:val="26"/>
              </w:rPr>
              <w:t>марка,</w:t>
            </w:r>
          </w:p>
          <w:p w:rsidR="00363E6B" w:rsidRPr="003D0903" w:rsidRDefault="00363E6B" w:rsidP="00762F91">
            <w:pPr>
              <w:pStyle w:val="BodyText"/>
              <w:rPr>
                <w:b w:val="0"/>
                <w:sz w:val="26"/>
              </w:rPr>
            </w:pPr>
            <w:r w:rsidRPr="003D0903">
              <w:rPr>
                <w:b w:val="0"/>
                <w:sz w:val="26"/>
              </w:rPr>
              <w:t>индекс, ГОСТ, ТУ</w:t>
            </w:r>
          </w:p>
        </w:tc>
        <w:tc>
          <w:tcPr>
            <w:tcW w:w="1440" w:type="dxa"/>
          </w:tcPr>
          <w:p w:rsidR="00363E6B" w:rsidRPr="003D0903" w:rsidRDefault="00363E6B" w:rsidP="00762F91">
            <w:pPr>
              <w:pStyle w:val="BodyText"/>
              <w:rPr>
                <w:b w:val="0"/>
                <w:sz w:val="26"/>
              </w:rPr>
            </w:pPr>
            <w:r w:rsidRPr="003D0903">
              <w:rPr>
                <w:b w:val="0"/>
                <w:sz w:val="26"/>
              </w:rPr>
              <w:t>Кол-во</w:t>
            </w:r>
          </w:p>
        </w:tc>
      </w:tr>
      <w:tr w:rsidR="00363E6B" w:rsidRPr="003D0903" w:rsidTr="00696448">
        <w:tc>
          <w:tcPr>
            <w:tcW w:w="5940" w:type="dxa"/>
          </w:tcPr>
          <w:p w:rsidR="00363E6B" w:rsidRPr="003D0903" w:rsidRDefault="00363E6B" w:rsidP="00762F91">
            <w:pPr>
              <w:pStyle w:val="BodyText"/>
              <w:jc w:val="left"/>
              <w:rPr>
                <w:b w:val="0"/>
                <w:sz w:val="26"/>
              </w:rPr>
            </w:pPr>
            <w:r>
              <w:rPr>
                <w:b w:val="0"/>
                <w:sz w:val="26"/>
              </w:rPr>
              <w:t>Термос-миксер</w:t>
            </w:r>
          </w:p>
        </w:tc>
        <w:tc>
          <w:tcPr>
            <w:tcW w:w="1980" w:type="dxa"/>
          </w:tcPr>
          <w:p w:rsidR="00363E6B" w:rsidRPr="003D0903" w:rsidRDefault="00363E6B" w:rsidP="00762F91">
            <w:pPr>
              <w:pStyle w:val="BodyText"/>
              <w:rPr>
                <w:b w:val="0"/>
                <w:sz w:val="26"/>
              </w:rPr>
            </w:pPr>
            <w:r w:rsidRPr="003D0903">
              <w:rPr>
                <w:b w:val="0"/>
                <w:sz w:val="26"/>
              </w:rPr>
              <w:t>ОРД-1025.1.</w:t>
            </w:r>
          </w:p>
        </w:tc>
        <w:tc>
          <w:tcPr>
            <w:tcW w:w="1440" w:type="dxa"/>
          </w:tcPr>
          <w:p w:rsidR="00363E6B" w:rsidRPr="003D0903" w:rsidRDefault="00363E6B" w:rsidP="00762F91">
            <w:pPr>
              <w:pStyle w:val="BodyText"/>
              <w:rPr>
                <w:b w:val="0"/>
                <w:sz w:val="26"/>
              </w:rPr>
            </w:pPr>
            <w:r>
              <w:rPr>
                <w:b w:val="0"/>
                <w:sz w:val="26"/>
              </w:rPr>
              <w:t>По расч</w:t>
            </w:r>
            <w:r>
              <w:rPr>
                <w:b w:val="0"/>
                <w:sz w:val="26"/>
              </w:rPr>
              <w:t>ё</w:t>
            </w:r>
            <w:r>
              <w:rPr>
                <w:b w:val="0"/>
                <w:sz w:val="26"/>
              </w:rPr>
              <w:t>ту</w:t>
            </w:r>
          </w:p>
        </w:tc>
      </w:tr>
      <w:tr w:rsidR="00363E6B" w:rsidRPr="003D0903" w:rsidTr="00696448">
        <w:tc>
          <w:tcPr>
            <w:tcW w:w="5940" w:type="dxa"/>
          </w:tcPr>
          <w:p w:rsidR="00363E6B" w:rsidRPr="003D0903" w:rsidRDefault="00363E6B" w:rsidP="00762F91">
            <w:pPr>
              <w:pStyle w:val="BodyText"/>
              <w:jc w:val="both"/>
              <w:rPr>
                <w:b w:val="0"/>
                <w:sz w:val="26"/>
              </w:rPr>
            </w:pPr>
            <w:r w:rsidRPr="003D0903">
              <w:rPr>
                <w:b w:val="0"/>
                <w:sz w:val="26"/>
              </w:rPr>
              <w:t>Компрессор с отбойными молотками</w:t>
            </w:r>
          </w:p>
        </w:tc>
        <w:tc>
          <w:tcPr>
            <w:tcW w:w="1980" w:type="dxa"/>
          </w:tcPr>
          <w:p w:rsidR="00363E6B" w:rsidRPr="003D0903" w:rsidRDefault="00363E6B" w:rsidP="00762F91">
            <w:pPr>
              <w:pStyle w:val="BodyText"/>
              <w:rPr>
                <w:b w:val="0"/>
                <w:sz w:val="26"/>
              </w:rPr>
            </w:pPr>
            <w:r w:rsidRPr="003D0903">
              <w:rPr>
                <w:b w:val="0"/>
                <w:sz w:val="26"/>
              </w:rPr>
              <w:t>ЗИФ ПВ-5</w:t>
            </w:r>
          </w:p>
        </w:tc>
        <w:tc>
          <w:tcPr>
            <w:tcW w:w="1440" w:type="dxa"/>
          </w:tcPr>
          <w:p w:rsidR="00363E6B" w:rsidRPr="003D0903" w:rsidRDefault="00363E6B" w:rsidP="00762F91">
            <w:pPr>
              <w:pStyle w:val="BodyText"/>
              <w:rPr>
                <w:b w:val="0"/>
                <w:sz w:val="26"/>
              </w:rPr>
            </w:pPr>
            <w:r w:rsidRPr="003D0903">
              <w:rPr>
                <w:b w:val="0"/>
                <w:sz w:val="26"/>
              </w:rPr>
              <w:t>1</w:t>
            </w:r>
          </w:p>
        </w:tc>
      </w:tr>
      <w:tr w:rsidR="00363E6B" w:rsidRPr="003D0903" w:rsidTr="00696448">
        <w:tc>
          <w:tcPr>
            <w:tcW w:w="5940" w:type="dxa"/>
          </w:tcPr>
          <w:p w:rsidR="00363E6B" w:rsidRPr="003D0903" w:rsidRDefault="00363E6B" w:rsidP="00762F91">
            <w:pPr>
              <w:pStyle w:val="BodyText"/>
              <w:jc w:val="both"/>
              <w:rPr>
                <w:b w:val="0"/>
                <w:sz w:val="26"/>
              </w:rPr>
            </w:pPr>
            <w:r w:rsidRPr="003D0903">
              <w:rPr>
                <w:b w:val="0"/>
                <w:sz w:val="26"/>
              </w:rPr>
              <w:t xml:space="preserve">Оборудование для нарезки  швов </w:t>
            </w:r>
            <w:r>
              <w:rPr>
                <w:b w:val="0"/>
                <w:sz w:val="26"/>
              </w:rPr>
              <w:t xml:space="preserve">и </w:t>
            </w:r>
            <w:r w:rsidRPr="003D0903">
              <w:rPr>
                <w:b w:val="0"/>
                <w:sz w:val="26"/>
              </w:rPr>
              <w:t xml:space="preserve">обрезки кромок </w:t>
            </w:r>
          </w:p>
        </w:tc>
        <w:tc>
          <w:tcPr>
            <w:tcW w:w="1980" w:type="dxa"/>
          </w:tcPr>
          <w:p w:rsidR="00363E6B" w:rsidRPr="003D0903" w:rsidRDefault="00363E6B" w:rsidP="00762F91">
            <w:pPr>
              <w:pStyle w:val="BodyText"/>
              <w:rPr>
                <w:b w:val="0"/>
                <w:sz w:val="26"/>
              </w:rPr>
            </w:pPr>
            <w:r w:rsidRPr="003D0903">
              <w:rPr>
                <w:b w:val="0"/>
                <w:sz w:val="26"/>
              </w:rPr>
              <w:t>КП-15</w:t>
            </w:r>
          </w:p>
        </w:tc>
        <w:tc>
          <w:tcPr>
            <w:tcW w:w="1440" w:type="dxa"/>
          </w:tcPr>
          <w:p w:rsidR="00363E6B" w:rsidRPr="003D0903" w:rsidRDefault="00363E6B" w:rsidP="00762F91">
            <w:pPr>
              <w:pStyle w:val="BodyText"/>
              <w:rPr>
                <w:b w:val="0"/>
                <w:sz w:val="26"/>
              </w:rPr>
            </w:pPr>
            <w:r>
              <w:rPr>
                <w:b w:val="0"/>
                <w:sz w:val="26"/>
              </w:rPr>
              <w:t>1</w:t>
            </w:r>
          </w:p>
        </w:tc>
      </w:tr>
      <w:tr w:rsidR="00363E6B" w:rsidRPr="003D0903" w:rsidTr="00696448">
        <w:tc>
          <w:tcPr>
            <w:tcW w:w="5940" w:type="dxa"/>
          </w:tcPr>
          <w:p w:rsidR="00363E6B" w:rsidRPr="003D0903" w:rsidRDefault="00363E6B" w:rsidP="00762F91">
            <w:pPr>
              <w:pStyle w:val="BodyText"/>
              <w:jc w:val="both"/>
              <w:rPr>
                <w:b w:val="0"/>
                <w:sz w:val="26"/>
              </w:rPr>
            </w:pPr>
            <w:r w:rsidRPr="003D0903">
              <w:rPr>
                <w:b w:val="0"/>
                <w:sz w:val="26"/>
              </w:rPr>
              <w:t>Автомобиль самосвал</w:t>
            </w:r>
          </w:p>
        </w:tc>
        <w:tc>
          <w:tcPr>
            <w:tcW w:w="1980" w:type="dxa"/>
          </w:tcPr>
          <w:p w:rsidR="00363E6B" w:rsidRPr="003D0903" w:rsidRDefault="00363E6B" w:rsidP="00762F91">
            <w:pPr>
              <w:pStyle w:val="BodyText"/>
              <w:rPr>
                <w:b w:val="0"/>
                <w:sz w:val="26"/>
              </w:rPr>
            </w:pPr>
            <w:r w:rsidRPr="003D0903">
              <w:rPr>
                <w:b w:val="0"/>
                <w:sz w:val="26"/>
              </w:rPr>
              <w:t>ЗИЛ ММЗ-4505</w:t>
            </w:r>
          </w:p>
        </w:tc>
        <w:tc>
          <w:tcPr>
            <w:tcW w:w="1440" w:type="dxa"/>
          </w:tcPr>
          <w:p w:rsidR="00363E6B" w:rsidRPr="003D0903" w:rsidRDefault="00363E6B" w:rsidP="00762F91">
            <w:pPr>
              <w:pStyle w:val="BodyText"/>
              <w:rPr>
                <w:b w:val="0"/>
                <w:sz w:val="26"/>
              </w:rPr>
            </w:pPr>
            <w:r w:rsidRPr="003D0903">
              <w:rPr>
                <w:b w:val="0"/>
                <w:sz w:val="26"/>
              </w:rPr>
              <w:t>1</w:t>
            </w:r>
          </w:p>
        </w:tc>
      </w:tr>
      <w:tr w:rsidR="00363E6B" w:rsidRPr="003D0903" w:rsidTr="00696448">
        <w:tc>
          <w:tcPr>
            <w:tcW w:w="5940" w:type="dxa"/>
          </w:tcPr>
          <w:p w:rsidR="00363E6B" w:rsidRPr="003D0903" w:rsidRDefault="00363E6B" w:rsidP="00762F91">
            <w:pPr>
              <w:pStyle w:val="BodyText"/>
              <w:jc w:val="both"/>
              <w:rPr>
                <w:b w:val="0"/>
                <w:sz w:val="26"/>
              </w:rPr>
            </w:pPr>
            <w:r w:rsidRPr="003D0903">
              <w:rPr>
                <w:b w:val="0"/>
                <w:sz w:val="26"/>
              </w:rPr>
              <w:t xml:space="preserve">Поливомоечная </w:t>
            </w:r>
            <w:r>
              <w:rPr>
                <w:b w:val="0"/>
                <w:sz w:val="26"/>
              </w:rPr>
              <w:t>или подметально уборочная м</w:t>
            </w:r>
            <w:r>
              <w:rPr>
                <w:b w:val="0"/>
                <w:sz w:val="26"/>
              </w:rPr>
              <w:t>а</w:t>
            </w:r>
            <w:r>
              <w:rPr>
                <w:b w:val="0"/>
                <w:sz w:val="26"/>
              </w:rPr>
              <w:t>шина</w:t>
            </w:r>
          </w:p>
        </w:tc>
        <w:tc>
          <w:tcPr>
            <w:tcW w:w="1980" w:type="dxa"/>
          </w:tcPr>
          <w:p w:rsidR="00363E6B" w:rsidRPr="003D0903" w:rsidRDefault="00363E6B" w:rsidP="00762F91">
            <w:pPr>
              <w:pStyle w:val="BodyText"/>
              <w:rPr>
                <w:b w:val="0"/>
                <w:sz w:val="26"/>
              </w:rPr>
            </w:pPr>
            <w:r w:rsidRPr="003D0903">
              <w:rPr>
                <w:b w:val="0"/>
                <w:sz w:val="26"/>
              </w:rPr>
              <w:t>ПМ-130Б</w:t>
            </w:r>
          </w:p>
        </w:tc>
        <w:tc>
          <w:tcPr>
            <w:tcW w:w="1440" w:type="dxa"/>
          </w:tcPr>
          <w:p w:rsidR="00363E6B" w:rsidRPr="003D0903" w:rsidRDefault="00363E6B" w:rsidP="00762F91">
            <w:pPr>
              <w:pStyle w:val="BodyText"/>
              <w:rPr>
                <w:b w:val="0"/>
                <w:sz w:val="26"/>
              </w:rPr>
            </w:pPr>
            <w:r w:rsidRPr="003D0903">
              <w:rPr>
                <w:b w:val="0"/>
                <w:sz w:val="26"/>
              </w:rPr>
              <w:t>1</w:t>
            </w:r>
          </w:p>
        </w:tc>
      </w:tr>
      <w:tr w:rsidR="00363E6B" w:rsidRPr="003D0903" w:rsidTr="00696448">
        <w:tc>
          <w:tcPr>
            <w:tcW w:w="5940" w:type="dxa"/>
          </w:tcPr>
          <w:p w:rsidR="00363E6B" w:rsidRPr="003D0903" w:rsidRDefault="00363E6B" w:rsidP="00762F91">
            <w:pPr>
              <w:pStyle w:val="BodyText"/>
              <w:jc w:val="both"/>
              <w:rPr>
                <w:b w:val="0"/>
                <w:sz w:val="26"/>
              </w:rPr>
            </w:pPr>
            <w:r>
              <w:rPr>
                <w:b w:val="0"/>
                <w:sz w:val="26"/>
              </w:rPr>
              <w:t>Фронтальный автопогрузчик МКДС-800</w:t>
            </w:r>
          </w:p>
        </w:tc>
        <w:tc>
          <w:tcPr>
            <w:tcW w:w="1980" w:type="dxa"/>
          </w:tcPr>
          <w:p w:rsidR="00363E6B" w:rsidRPr="003D0903" w:rsidRDefault="00363E6B" w:rsidP="00762F91">
            <w:pPr>
              <w:pStyle w:val="BodyText"/>
              <w:rPr>
                <w:b w:val="0"/>
                <w:sz w:val="26"/>
              </w:rPr>
            </w:pPr>
          </w:p>
        </w:tc>
        <w:tc>
          <w:tcPr>
            <w:tcW w:w="1440" w:type="dxa"/>
          </w:tcPr>
          <w:p w:rsidR="00363E6B" w:rsidRPr="003D0903" w:rsidRDefault="00363E6B" w:rsidP="00762F91">
            <w:pPr>
              <w:pStyle w:val="BodyText"/>
              <w:rPr>
                <w:b w:val="0"/>
                <w:sz w:val="26"/>
              </w:rPr>
            </w:pPr>
            <w:r>
              <w:rPr>
                <w:b w:val="0"/>
                <w:sz w:val="26"/>
              </w:rPr>
              <w:t>1</w:t>
            </w:r>
          </w:p>
        </w:tc>
      </w:tr>
      <w:tr w:rsidR="00363E6B" w:rsidRPr="003D0903" w:rsidTr="00696448">
        <w:tc>
          <w:tcPr>
            <w:tcW w:w="5940" w:type="dxa"/>
          </w:tcPr>
          <w:p w:rsidR="00363E6B" w:rsidRPr="003D0903" w:rsidRDefault="00363E6B" w:rsidP="00762F91">
            <w:pPr>
              <w:pStyle w:val="BodyText"/>
              <w:jc w:val="both"/>
              <w:rPr>
                <w:b w:val="0"/>
                <w:sz w:val="26"/>
              </w:rPr>
            </w:pPr>
            <w:r>
              <w:rPr>
                <w:b w:val="0"/>
                <w:sz w:val="26"/>
              </w:rPr>
              <w:t>Каток массой до 1,5 тонн</w:t>
            </w:r>
          </w:p>
        </w:tc>
        <w:tc>
          <w:tcPr>
            <w:tcW w:w="1980" w:type="dxa"/>
          </w:tcPr>
          <w:p w:rsidR="00363E6B" w:rsidRPr="003D0903" w:rsidRDefault="00363E6B" w:rsidP="00762F91">
            <w:pPr>
              <w:pStyle w:val="BodyText"/>
              <w:rPr>
                <w:b w:val="0"/>
                <w:sz w:val="26"/>
              </w:rPr>
            </w:pPr>
          </w:p>
        </w:tc>
        <w:tc>
          <w:tcPr>
            <w:tcW w:w="1440" w:type="dxa"/>
          </w:tcPr>
          <w:p w:rsidR="00363E6B" w:rsidRPr="003D0903" w:rsidRDefault="00363E6B" w:rsidP="00762F91">
            <w:pPr>
              <w:pStyle w:val="BodyText"/>
              <w:rPr>
                <w:b w:val="0"/>
                <w:sz w:val="26"/>
              </w:rPr>
            </w:pPr>
            <w:r>
              <w:rPr>
                <w:b w:val="0"/>
                <w:sz w:val="26"/>
              </w:rPr>
              <w:t>1</w:t>
            </w:r>
          </w:p>
        </w:tc>
      </w:tr>
      <w:tr w:rsidR="00363E6B" w:rsidRPr="003D0903" w:rsidTr="00696448">
        <w:tc>
          <w:tcPr>
            <w:tcW w:w="5940" w:type="dxa"/>
          </w:tcPr>
          <w:p w:rsidR="00363E6B" w:rsidRPr="003D0903" w:rsidRDefault="00363E6B" w:rsidP="00762F91">
            <w:pPr>
              <w:pStyle w:val="BodyText"/>
              <w:jc w:val="both"/>
              <w:rPr>
                <w:b w:val="0"/>
                <w:sz w:val="26"/>
              </w:rPr>
            </w:pPr>
            <w:r w:rsidRPr="003D0903">
              <w:rPr>
                <w:b w:val="0"/>
                <w:sz w:val="26"/>
              </w:rPr>
              <w:t>Ограждения: штакетное</w:t>
            </w:r>
          </w:p>
          <w:p w:rsidR="00363E6B" w:rsidRPr="003D0903" w:rsidRDefault="00363E6B" w:rsidP="00762F91">
            <w:pPr>
              <w:pStyle w:val="BodyText"/>
              <w:jc w:val="both"/>
              <w:rPr>
                <w:b w:val="0"/>
                <w:sz w:val="26"/>
              </w:rPr>
            </w:pPr>
            <w:r w:rsidRPr="003D0903">
              <w:rPr>
                <w:b w:val="0"/>
                <w:sz w:val="26"/>
              </w:rPr>
              <w:t xml:space="preserve">                       стойка (веха)</w:t>
            </w:r>
          </w:p>
          <w:p w:rsidR="00363E6B" w:rsidRPr="003D0903" w:rsidRDefault="00363E6B" w:rsidP="00762F91">
            <w:pPr>
              <w:pStyle w:val="BodyText"/>
              <w:jc w:val="both"/>
              <w:rPr>
                <w:b w:val="0"/>
                <w:sz w:val="26"/>
              </w:rPr>
            </w:pPr>
            <w:r w:rsidRPr="003D0903">
              <w:rPr>
                <w:b w:val="0"/>
                <w:sz w:val="26"/>
              </w:rPr>
              <w:t xml:space="preserve">                       конус</w:t>
            </w:r>
          </w:p>
        </w:tc>
        <w:tc>
          <w:tcPr>
            <w:tcW w:w="1980" w:type="dxa"/>
          </w:tcPr>
          <w:p w:rsidR="00363E6B" w:rsidRPr="003D0903" w:rsidRDefault="00363E6B" w:rsidP="00762F91">
            <w:pPr>
              <w:pStyle w:val="BodyText"/>
              <w:rPr>
                <w:b w:val="0"/>
                <w:sz w:val="26"/>
              </w:rPr>
            </w:pPr>
          </w:p>
        </w:tc>
        <w:tc>
          <w:tcPr>
            <w:tcW w:w="1440" w:type="dxa"/>
          </w:tcPr>
          <w:p w:rsidR="00363E6B" w:rsidRPr="003D0903" w:rsidRDefault="00363E6B" w:rsidP="00762F91">
            <w:pPr>
              <w:pStyle w:val="BodyText"/>
              <w:rPr>
                <w:b w:val="0"/>
                <w:sz w:val="26"/>
              </w:rPr>
            </w:pPr>
            <w:r w:rsidRPr="003D0903">
              <w:rPr>
                <w:b w:val="0"/>
                <w:sz w:val="26"/>
              </w:rPr>
              <w:t>10</w:t>
            </w:r>
          </w:p>
          <w:p w:rsidR="00363E6B" w:rsidRPr="003D0903" w:rsidRDefault="00363E6B" w:rsidP="00762F91">
            <w:pPr>
              <w:pStyle w:val="BodyText"/>
              <w:rPr>
                <w:b w:val="0"/>
                <w:sz w:val="26"/>
              </w:rPr>
            </w:pPr>
            <w:r w:rsidRPr="003D0903">
              <w:rPr>
                <w:b w:val="0"/>
                <w:sz w:val="26"/>
              </w:rPr>
              <w:t>15</w:t>
            </w:r>
          </w:p>
          <w:p w:rsidR="00363E6B" w:rsidRPr="003D0903" w:rsidRDefault="00363E6B" w:rsidP="00762F91">
            <w:pPr>
              <w:pStyle w:val="BodyText"/>
              <w:rPr>
                <w:b w:val="0"/>
                <w:sz w:val="26"/>
              </w:rPr>
            </w:pPr>
            <w:r w:rsidRPr="003D0903">
              <w:rPr>
                <w:b w:val="0"/>
                <w:sz w:val="26"/>
              </w:rPr>
              <w:t>70</w:t>
            </w:r>
          </w:p>
        </w:tc>
      </w:tr>
      <w:tr w:rsidR="00363E6B" w:rsidRPr="003D0903" w:rsidTr="00696448">
        <w:tc>
          <w:tcPr>
            <w:tcW w:w="5940" w:type="dxa"/>
          </w:tcPr>
          <w:p w:rsidR="00363E6B" w:rsidRPr="003D0903" w:rsidRDefault="00363E6B" w:rsidP="00762F91">
            <w:pPr>
              <w:pStyle w:val="BodyText"/>
              <w:jc w:val="both"/>
              <w:rPr>
                <w:b w:val="0"/>
                <w:sz w:val="26"/>
              </w:rPr>
            </w:pPr>
            <w:r w:rsidRPr="003D0903">
              <w:rPr>
                <w:b w:val="0"/>
                <w:sz w:val="26"/>
              </w:rPr>
              <w:t>Предупредительные дорожные знаки</w:t>
            </w:r>
          </w:p>
        </w:tc>
        <w:tc>
          <w:tcPr>
            <w:tcW w:w="1980" w:type="dxa"/>
          </w:tcPr>
          <w:p w:rsidR="00363E6B" w:rsidRPr="003D0903" w:rsidRDefault="00363E6B" w:rsidP="00762F91">
            <w:pPr>
              <w:pStyle w:val="BodyText"/>
              <w:rPr>
                <w:b w:val="0"/>
                <w:sz w:val="26"/>
              </w:rPr>
            </w:pPr>
          </w:p>
        </w:tc>
        <w:tc>
          <w:tcPr>
            <w:tcW w:w="1440" w:type="dxa"/>
          </w:tcPr>
          <w:p w:rsidR="00363E6B" w:rsidRPr="003D0903" w:rsidRDefault="00363E6B" w:rsidP="00762F91">
            <w:pPr>
              <w:pStyle w:val="BodyText"/>
              <w:rPr>
                <w:b w:val="0"/>
                <w:sz w:val="26"/>
              </w:rPr>
            </w:pPr>
            <w:r w:rsidRPr="003D0903">
              <w:rPr>
                <w:b w:val="0"/>
                <w:sz w:val="26"/>
              </w:rPr>
              <w:t>10</w:t>
            </w:r>
          </w:p>
        </w:tc>
      </w:tr>
      <w:tr w:rsidR="00363E6B" w:rsidRPr="003D0903" w:rsidTr="00696448">
        <w:tc>
          <w:tcPr>
            <w:tcW w:w="5940" w:type="dxa"/>
          </w:tcPr>
          <w:p w:rsidR="00363E6B" w:rsidRPr="003D0903" w:rsidRDefault="00363E6B" w:rsidP="00762F91">
            <w:pPr>
              <w:pStyle w:val="BodyText"/>
              <w:jc w:val="both"/>
              <w:rPr>
                <w:b w:val="0"/>
                <w:sz w:val="26"/>
              </w:rPr>
            </w:pPr>
            <w:r w:rsidRPr="003D0903">
              <w:rPr>
                <w:b w:val="0"/>
                <w:sz w:val="26"/>
              </w:rPr>
              <w:t>Шаблон с уровнем строительным</w:t>
            </w:r>
          </w:p>
        </w:tc>
        <w:tc>
          <w:tcPr>
            <w:tcW w:w="1980" w:type="dxa"/>
          </w:tcPr>
          <w:p w:rsidR="00363E6B" w:rsidRPr="003D0903" w:rsidRDefault="00363E6B" w:rsidP="00762F91">
            <w:pPr>
              <w:pStyle w:val="BodyText"/>
              <w:rPr>
                <w:b w:val="0"/>
                <w:sz w:val="26"/>
              </w:rPr>
            </w:pPr>
            <w:r w:rsidRPr="003D0903">
              <w:rPr>
                <w:b w:val="0"/>
                <w:sz w:val="26"/>
              </w:rPr>
              <w:t>ГОСТ 9416-83</w:t>
            </w:r>
          </w:p>
        </w:tc>
        <w:tc>
          <w:tcPr>
            <w:tcW w:w="1440" w:type="dxa"/>
          </w:tcPr>
          <w:p w:rsidR="00363E6B" w:rsidRPr="003D0903" w:rsidRDefault="00363E6B" w:rsidP="00762F91">
            <w:pPr>
              <w:pStyle w:val="BodyText"/>
              <w:rPr>
                <w:b w:val="0"/>
                <w:sz w:val="26"/>
              </w:rPr>
            </w:pPr>
            <w:r w:rsidRPr="003D0903">
              <w:rPr>
                <w:b w:val="0"/>
                <w:sz w:val="26"/>
              </w:rPr>
              <w:t>1</w:t>
            </w:r>
          </w:p>
        </w:tc>
      </w:tr>
      <w:tr w:rsidR="00363E6B" w:rsidRPr="003D0903" w:rsidTr="00696448">
        <w:tc>
          <w:tcPr>
            <w:tcW w:w="5940" w:type="dxa"/>
          </w:tcPr>
          <w:p w:rsidR="00363E6B" w:rsidRPr="003D0903" w:rsidRDefault="00363E6B" w:rsidP="00762F91">
            <w:pPr>
              <w:pStyle w:val="BodyText"/>
              <w:jc w:val="both"/>
              <w:rPr>
                <w:b w:val="0"/>
                <w:sz w:val="26"/>
              </w:rPr>
            </w:pPr>
            <w:r w:rsidRPr="003D0903">
              <w:rPr>
                <w:b w:val="0"/>
                <w:sz w:val="26"/>
              </w:rPr>
              <w:t>Рейка длиной 3 метра</w:t>
            </w:r>
          </w:p>
        </w:tc>
        <w:tc>
          <w:tcPr>
            <w:tcW w:w="1980" w:type="dxa"/>
          </w:tcPr>
          <w:p w:rsidR="00363E6B" w:rsidRPr="003D0903" w:rsidRDefault="00363E6B" w:rsidP="00762F91">
            <w:pPr>
              <w:pStyle w:val="BodyText"/>
              <w:rPr>
                <w:b w:val="0"/>
                <w:sz w:val="26"/>
              </w:rPr>
            </w:pPr>
          </w:p>
        </w:tc>
        <w:tc>
          <w:tcPr>
            <w:tcW w:w="1440" w:type="dxa"/>
          </w:tcPr>
          <w:p w:rsidR="00363E6B" w:rsidRPr="003D0903" w:rsidRDefault="00363E6B" w:rsidP="00762F91">
            <w:pPr>
              <w:pStyle w:val="BodyText"/>
              <w:rPr>
                <w:b w:val="0"/>
                <w:sz w:val="26"/>
              </w:rPr>
            </w:pPr>
            <w:r w:rsidRPr="003D0903">
              <w:rPr>
                <w:b w:val="0"/>
                <w:sz w:val="26"/>
              </w:rPr>
              <w:t>1</w:t>
            </w:r>
          </w:p>
        </w:tc>
      </w:tr>
      <w:tr w:rsidR="00363E6B" w:rsidRPr="003D0903" w:rsidTr="00696448">
        <w:tc>
          <w:tcPr>
            <w:tcW w:w="5940" w:type="dxa"/>
          </w:tcPr>
          <w:p w:rsidR="00363E6B" w:rsidRPr="003D0903" w:rsidRDefault="00363E6B" w:rsidP="00762F91">
            <w:pPr>
              <w:pStyle w:val="BodyText"/>
              <w:jc w:val="both"/>
              <w:rPr>
                <w:b w:val="0"/>
                <w:sz w:val="26"/>
              </w:rPr>
            </w:pPr>
            <w:r w:rsidRPr="003D0903">
              <w:rPr>
                <w:b w:val="0"/>
                <w:sz w:val="26"/>
              </w:rPr>
              <w:t>Утюг на жидком  или газообразном топливе</w:t>
            </w:r>
          </w:p>
        </w:tc>
        <w:tc>
          <w:tcPr>
            <w:tcW w:w="1980" w:type="dxa"/>
          </w:tcPr>
          <w:p w:rsidR="00363E6B" w:rsidRPr="003D0903" w:rsidRDefault="00363E6B" w:rsidP="00762F91">
            <w:pPr>
              <w:pStyle w:val="BodyText"/>
              <w:rPr>
                <w:b w:val="0"/>
                <w:sz w:val="26"/>
              </w:rPr>
            </w:pPr>
          </w:p>
        </w:tc>
        <w:tc>
          <w:tcPr>
            <w:tcW w:w="1440" w:type="dxa"/>
          </w:tcPr>
          <w:p w:rsidR="00363E6B" w:rsidRPr="003D0903" w:rsidRDefault="00363E6B" w:rsidP="00762F91">
            <w:pPr>
              <w:pStyle w:val="BodyText"/>
              <w:rPr>
                <w:b w:val="0"/>
                <w:sz w:val="26"/>
              </w:rPr>
            </w:pPr>
            <w:r w:rsidRPr="003D0903">
              <w:rPr>
                <w:b w:val="0"/>
                <w:sz w:val="26"/>
              </w:rPr>
              <w:t>1</w:t>
            </w:r>
          </w:p>
        </w:tc>
      </w:tr>
      <w:tr w:rsidR="00363E6B" w:rsidRPr="003D0903" w:rsidTr="00696448">
        <w:tc>
          <w:tcPr>
            <w:tcW w:w="5940" w:type="dxa"/>
          </w:tcPr>
          <w:p w:rsidR="00363E6B" w:rsidRPr="003D0903" w:rsidRDefault="00363E6B" w:rsidP="00762F91">
            <w:pPr>
              <w:pStyle w:val="BodyText"/>
              <w:jc w:val="both"/>
              <w:rPr>
                <w:b w:val="0"/>
                <w:sz w:val="26"/>
              </w:rPr>
            </w:pPr>
            <w:r w:rsidRPr="003D0903">
              <w:rPr>
                <w:b w:val="0"/>
                <w:sz w:val="26"/>
              </w:rPr>
              <w:t>Лопата подборочная</w:t>
            </w:r>
          </w:p>
        </w:tc>
        <w:tc>
          <w:tcPr>
            <w:tcW w:w="1980" w:type="dxa"/>
          </w:tcPr>
          <w:p w:rsidR="00363E6B" w:rsidRPr="003D0903" w:rsidRDefault="00363E6B" w:rsidP="00762F91">
            <w:pPr>
              <w:pStyle w:val="BodyText"/>
              <w:rPr>
                <w:b w:val="0"/>
                <w:sz w:val="26"/>
              </w:rPr>
            </w:pPr>
          </w:p>
        </w:tc>
        <w:tc>
          <w:tcPr>
            <w:tcW w:w="1440" w:type="dxa"/>
          </w:tcPr>
          <w:p w:rsidR="00363E6B" w:rsidRPr="003D0903" w:rsidRDefault="00363E6B" w:rsidP="00762F91">
            <w:pPr>
              <w:pStyle w:val="BodyText"/>
              <w:rPr>
                <w:b w:val="0"/>
                <w:sz w:val="26"/>
              </w:rPr>
            </w:pPr>
            <w:r w:rsidRPr="003D0903">
              <w:rPr>
                <w:b w:val="0"/>
                <w:sz w:val="26"/>
              </w:rPr>
              <w:t>3</w:t>
            </w:r>
          </w:p>
        </w:tc>
      </w:tr>
      <w:tr w:rsidR="00363E6B" w:rsidRPr="003D0903" w:rsidTr="00696448">
        <w:tc>
          <w:tcPr>
            <w:tcW w:w="5940" w:type="dxa"/>
          </w:tcPr>
          <w:p w:rsidR="00363E6B" w:rsidRPr="003D0903" w:rsidRDefault="00363E6B" w:rsidP="00762F91">
            <w:pPr>
              <w:pStyle w:val="BodyText"/>
              <w:jc w:val="both"/>
              <w:rPr>
                <w:b w:val="0"/>
                <w:sz w:val="26"/>
              </w:rPr>
            </w:pPr>
            <w:r w:rsidRPr="003D0903">
              <w:rPr>
                <w:b w:val="0"/>
                <w:sz w:val="26"/>
              </w:rPr>
              <w:t>Скребок металлический с закруглённым лезвием</w:t>
            </w:r>
          </w:p>
        </w:tc>
        <w:tc>
          <w:tcPr>
            <w:tcW w:w="1980" w:type="dxa"/>
          </w:tcPr>
          <w:p w:rsidR="00363E6B" w:rsidRPr="003D0903" w:rsidRDefault="00363E6B" w:rsidP="00762F91">
            <w:pPr>
              <w:pStyle w:val="BodyText"/>
              <w:rPr>
                <w:b w:val="0"/>
                <w:sz w:val="26"/>
              </w:rPr>
            </w:pPr>
          </w:p>
        </w:tc>
        <w:tc>
          <w:tcPr>
            <w:tcW w:w="1440" w:type="dxa"/>
          </w:tcPr>
          <w:p w:rsidR="00363E6B" w:rsidRPr="003D0903" w:rsidRDefault="00363E6B" w:rsidP="00762F91">
            <w:pPr>
              <w:pStyle w:val="BodyText"/>
              <w:rPr>
                <w:b w:val="0"/>
                <w:sz w:val="26"/>
              </w:rPr>
            </w:pPr>
            <w:r w:rsidRPr="003D0903">
              <w:rPr>
                <w:b w:val="0"/>
                <w:sz w:val="26"/>
              </w:rPr>
              <w:t>1</w:t>
            </w:r>
          </w:p>
        </w:tc>
      </w:tr>
      <w:tr w:rsidR="00363E6B" w:rsidRPr="003D0903" w:rsidTr="00696448">
        <w:tc>
          <w:tcPr>
            <w:tcW w:w="5940" w:type="dxa"/>
          </w:tcPr>
          <w:p w:rsidR="00363E6B" w:rsidRPr="003D0903" w:rsidRDefault="00363E6B" w:rsidP="00762F91">
            <w:pPr>
              <w:pStyle w:val="BodyText"/>
              <w:jc w:val="both"/>
              <w:rPr>
                <w:b w:val="0"/>
                <w:sz w:val="26"/>
              </w:rPr>
            </w:pPr>
            <w:r w:rsidRPr="003D0903">
              <w:rPr>
                <w:b w:val="0"/>
                <w:sz w:val="26"/>
              </w:rPr>
              <w:t>Разравниватель металлический с прямоугольным лезвием</w:t>
            </w:r>
          </w:p>
        </w:tc>
        <w:tc>
          <w:tcPr>
            <w:tcW w:w="1980" w:type="dxa"/>
          </w:tcPr>
          <w:p w:rsidR="00363E6B" w:rsidRPr="003D0903" w:rsidRDefault="00363E6B" w:rsidP="00762F91">
            <w:pPr>
              <w:pStyle w:val="BodyText"/>
              <w:rPr>
                <w:b w:val="0"/>
                <w:sz w:val="26"/>
              </w:rPr>
            </w:pPr>
          </w:p>
        </w:tc>
        <w:tc>
          <w:tcPr>
            <w:tcW w:w="1440" w:type="dxa"/>
          </w:tcPr>
          <w:p w:rsidR="00363E6B" w:rsidRPr="003D0903" w:rsidRDefault="00363E6B" w:rsidP="00762F91">
            <w:pPr>
              <w:pStyle w:val="BodyText"/>
              <w:rPr>
                <w:b w:val="0"/>
                <w:sz w:val="26"/>
              </w:rPr>
            </w:pPr>
          </w:p>
          <w:p w:rsidR="00363E6B" w:rsidRPr="003D0903" w:rsidRDefault="00363E6B" w:rsidP="00762F91">
            <w:pPr>
              <w:pStyle w:val="BodyText"/>
              <w:rPr>
                <w:b w:val="0"/>
                <w:sz w:val="26"/>
              </w:rPr>
            </w:pPr>
            <w:r w:rsidRPr="003D0903">
              <w:rPr>
                <w:b w:val="0"/>
                <w:sz w:val="26"/>
              </w:rPr>
              <w:t>2</w:t>
            </w:r>
          </w:p>
        </w:tc>
      </w:tr>
      <w:tr w:rsidR="00363E6B" w:rsidRPr="003D0903" w:rsidTr="00696448">
        <w:tc>
          <w:tcPr>
            <w:tcW w:w="5940" w:type="dxa"/>
          </w:tcPr>
          <w:p w:rsidR="00363E6B" w:rsidRPr="003D0903" w:rsidRDefault="00363E6B" w:rsidP="00762F91">
            <w:pPr>
              <w:pStyle w:val="BodyText"/>
              <w:jc w:val="both"/>
              <w:rPr>
                <w:b w:val="0"/>
                <w:sz w:val="26"/>
              </w:rPr>
            </w:pPr>
            <w:r w:rsidRPr="003D0903">
              <w:rPr>
                <w:b w:val="0"/>
                <w:sz w:val="26"/>
              </w:rPr>
              <w:t>Шнур льнопеньковый, кручёный, м</w:t>
            </w:r>
          </w:p>
        </w:tc>
        <w:tc>
          <w:tcPr>
            <w:tcW w:w="1980" w:type="dxa"/>
          </w:tcPr>
          <w:p w:rsidR="00363E6B" w:rsidRPr="003D0903" w:rsidRDefault="00363E6B" w:rsidP="00762F91">
            <w:pPr>
              <w:pStyle w:val="BodyText"/>
              <w:rPr>
                <w:b w:val="0"/>
                <w:sz w:val="26"/>
              </w:rPr>
            </w:pPr>
            <w:r w:rsidRPr="003D0903">
              <w:rPr>
                <w:b w:val="0"/>
                <w:sz w:val="26"/>
              </w:rPr>
              <w:t>ТУ22-4633-800</w:t>
            </w:r>
          </w:p>
        </w:tc>
        <w:tc>
          <w:tcPr>
            <w:tcW w:w="1440" w:type="dxa"/>
          </w:tcPr>
          <w:p w:rsidR="00363E6B" w:rsidRPr="003D0903" w:rsidRDefault="00363E6B" w:rsidP="00762F91">
            <w:pPr>
              <w:pStyle w:val="BodyText"/>
              <w:rPr>
                <w:b w:val="0"/>
                <w:sz w:val="26"/>
              </w:rPr>
            </w:pPr>
            <w:r w:rsidRPr="003D0903">
              <w:rPr>
                <w:b w:val="0"/>
                <w:sz w:val="26"/>
              </w:rPr>
              <w:t>100</w:t>
            </w:r>
          </w:p>
        </w:tc>
      </w:tr>
      <w:tr w:rsidR="00363E6B" w:rsidRPr="003D0903" w:rsidTr="00696448">
        <w:tc>
          <w:tcPr>
            <w:tcW w:w="5940" w:type="dxa"/>
          </w:tcPr>
          <w:p w:rsidR="00363E6B" w:rsidRPr="003D0903" w:rsidRDefault="00363E6B" w:rsidP="00762F91">
            <w:pPr>
              <w:pStyle w:val="BodyText"/>
              <w:jc w:val="both"/>
              <w:rPr>
                <w:b w:val="0"/>
                <w:sz w:val="26"/>
              </w:rPr>
            </w:pPr>
            <w:r w:rsidRPr="003D0903">
              <w:rPr>
                <w:b w:val="0"/>
                <w:sz w:val="26"/>
              </w:rPr>
              <w:t>Метла</w:t>
            </w:r>
          </w:p>
        </w:tc>
        <w:tc>
          <w:tcPr>
            <w:tcW w:w="1980" w:type="dxa"/>
          </w:tcPr>
          <w:p w:rsidR="00363E6B" w:rsidRPr="003D0903" w:rsidRDefault="00363E6B" w:rsidP="00762F91">
            <w:pPr>
              <w:pStyle w:val="BodyText"/>
              <w:rPr>
                <w:b w:val="0"/>
                <w:sz w:val="26"/>
              </w:rPr>
            </w:pPr>
            <w:r w:rsidRPr="003D0903">
              <w:rPr>
                <w:b w:val="0"/>
                <w:sz w:val="26"/>
              </w:rPr>
              <w:t>ГОСТ 3620-76</w:t>
            </w:r>
          </w:p>
        </w:tc>
        <w:tc>
          <w:tcPr>
            <w:tcW w:w="1440" w:type="dxa"/>
          </w:tcPr>
          <w:p w:rsidR="00363E6B" w:rsidRPr="003D0903" w:rsidRDefault="00363E6B" w:rsidP="00762F91">
            <w:pPr>
              <w:pStyle w:val="BodyText"/>
              <w:rPr>
                <w:b w:val="0"/>
                <w:sz w:val="26"/>
              </w:rPr>
            </w:pPr>
            <w:r w:rsidRPr="003D0903">
              <w:rPr>
                <w:b w:val="0"/>
                <w:sz w:val="26"/>
              </w:rPr>
              <w:t>3</w:t>
            </w:r>
          </w:p>
        </w:tc>
      </w:tr>
      <w:tr w:rsidR="00363E6B" w:rsidRPr="003D0903" w:rsidTr="00696448">
        <w:tc>
          <w:tcPr>
            <w:tcW w:w="5940" w:type="dxa"/>
          </w:tcPr>
          <w:p w:rsidR="00363E6B" w:rsidRPr="003D0903" w:rsidRDefault="00363E6B" w:rsidP="00762F91">
            <w:pPr>
              <w:pStyle w:val="BodyText"/>
              <w:jc w:val="both"/>
              <w:rPr>
                <w:b w:val="0"/>
                <w:sz w:val="26"/>
              </w:rPr>
            </w:pPr>
            <w:r w:rsidRPr="003D0903">
              <w:rPr>
                <w:b w:val="0"/>
                <w:sz w:val="26"/>
              </w:rPr>
              <w:t xml:space="preserve">Лейка </w:t>
            </w:r>
          </w:p>
        </w:tc>
        <w:tc>
          <w:tcPr>
            <w:tcW w:w="1980" w:type="dxa"/>
          </w:tcPr>
          <w:p w:rsidR="00363E6B" w:rsidRPr="003D0903" w:rsidRDefault="00363E6B" w:rsidP="00762F91">
            <w:pPr>
              <w:pStyle w:val="BodyText"/>
              <w:rPr>
                <w:b w:val="0"/>
                <w:sz w:val="26"/>
              </w:rPr>
            </w:pPr>
          </w:p>
        </w:tc>
        <w:tc>
          <w:tcPr>
            <w:tcW w:w="1440" w:type="dxa"/>
          </w:tcPr>
          <w:p w:rsidR="00363E6B" w:rsidRPr="003D0903" w:rsidRDefault="00363E6B" w:rsidP="00762F91">
            <w:pPr>
              <w:pStyle w:val="BodyText"/>
              <w:rPr>
                <w:b w:val="0"/>
                <w:sz w:val="26"/>
              </w:rPr>
            </w:pPr>
            <w:r w:rsidRPr="003D0903">
              <w:rPr>
                <w:b w:val="0"/>
                <w:sz w:val="26"/>
              </w:rPr>
              <w:t>2</w:t>
            </w:r>
          </w:p>
        </w:tc>
      </w:tr>
      <w:tr w:rsidR="00363E6B" w:rsidRPr="003D0903" w:rsidTr="00696448">
        <w:tc>
          <w:tcPr>
            <w:tcW w:w="5940" w:type="dxa"/>
          </w:tcPr>
          <w:p w:rsidR="00363E6B" w:rsidRPr="003D0903" w:rsidRDefault="00363E6B" w:rsidP="00762F91">
            <w:pPr>
              <w:pStyle w:val="BodyText"/>
              <w:jc w:val="both"/>
              <w:rPr>
                <w:b w:val="0"/>
                <w:sz w:val="26"/>
              </w:rPr>
            </w:pPr>
            <w:r w:rsidRPr="003D0903">
              <w:rPr>
                <w:b w:val="0"/>
                <w:sz w:val="26"/>
              </w:rPr>
              <w:t>Термометр на 300</w:t>
            </w:r>
            <w:r w:rsidRPr="003D0903">
              <w:rPr>
                <w:b w:val="0"/>
                <w:sz w:val="26"/>
                <w:vertAlign w:val="superscript"/>
              </w:rPr>
              <w:t>0</w:t>
            </w:r>
          </w:p>
        </w:tc>
        <w:tc>
          <w:tcPr>
            <w:tcW w:w="1980" w:type="dxa"/>
          </w:tcPr>
          <w:p w:rsidR="00363E6B" w:rsidRPr="003D0903" w:rsidRDefault="00363E6B" w:rsidP="00762F91">
            <w:pPr>
              <w:pStyle w:val="BodyText"/>
              <w:rPr>
                <w:b w:val="0"/>
                <w:sz w:val="26"/>
              </w:rPr>
            </w:pPr>
            <w:r w:rsidRPr="003D0903">
              <w:rPr>
                <w:b w:val="0"/>
                <w:sz w:val="26"/>
              </w:rPr>
              <w:t>П-2</w:t>
            </w:r>
          </w:p>
        </w:tc>
        <w:tc>
          <w:tcPr>
            <w:tcW w:w="1440" w:type="dxa"/>
          </w:tcPr>
          <w:p w:rsidR="00363E6B" w:rsidRPr="003D0903" w:rsidRDefault="00363E6B" w:rsidP="00762F91">
            <w:pPr>
              <w:pStyle w:val="BodyText"/>
              <w:rPr>
                <w:b w:val="0"/>
                <w:sz w:val="26"/>
              </w:rPr>
            </w:pPr>
            <w:r w:rsidRPr="003D0903">
              <w:rPr>
                <w:b w:val="0"/>
                <w:sz w:val="26"/>
              </w:rPr>
              <w:t>1</w:t>
            </w:r>
          </w:p>
        </w:tc>
      </w:tr>
      <w:tr w:rsidR="00363E6B" w:rsidRPr="003D0903" w:rsidTr="00696448">
        <w:trPr>
          <w:trHeight w:val="347"/>
        </w:trPr>
        <w:tc>
          <w:tcPr>
            <w:tcW w:w="5940" w:type="dxa"/>
          </w:tcPr>
          <w:p w:rsidR="00363E6B" w:rsidRPr="003D0903" w:rsidRDefault="00363E6B" w:rsidP="00762F91">
            <w:pPr>
              <w:pStyle w:val="BodyText"/>
              <w:jc w:val="both"/>
              <w:rPr>
                <w:b w:val="0"/>
                <w:sz w:val="26"/>
              </w:rPr>
            </w:pPr>
            <w:r w:rsidRPr="003D0903">
              <w:rPr>
                <w:b w:val="0"/>
                <w:sz w:val="26"/>
              </w:rPr>
              <w:t>Лом асфальтовый</w:t>
            </w:r>
          </w:p>
        </w:tc>
        <w:tc>
          <w:tcPr>
            <w:tcW w:w="1980" w:type="dxa"/>
          </w:tcPr>
          <w:p w:rsidR="00363E6B" w:rsidRPr="003D0903" w:rsidRDefault="00363E6B" w:rsidP="00762F91">
            <w:pPr>
              <w:pStyle w:val="BodyText"/>
              <w:rPr>
                <w:b w:val="0"/>
                <w:sz w:val="26"/>
              </w:rPr>
            </w:pPr>
          </w:p>
        </w:tc>
        <w:tc>
          <w:tcPr>
            <w:tcW w:w="1440" w:type="dxa"/>
          </w:tcPr>
          <w:p w:rsidR="00363E6B" w:rsidRPr="003D0903" w:rsidRDefault="00363E6B" w:rsidP="00762F91">
            <w:pPr>
              <w:pStyle w:val="BodyText"/>
              <w:rPr>
                <w:b w:val="0"/>
                <w:sz w:val="26"/>
              </w:rPr>
            </w:pPr>
            <w:r w:rsidRPr="003D0903">
              <w:rPr>
                <w:b w:val="0"/>
                <w:sz w:val="26"/>
              </w:rPr>
              <w:t>1</w:t>
            </w:r>
          </w:p>
        </w:tc>
      </w:tr>
      <w:tr w:rsidR="00363E6B" w:rsidRPr="003D0903" w:rsidTr="00696448">
        <w:tc>
          <w:tcPr>
            <w:tcW w:w="5940" w:type="dxa"/>
          </w:tcPr>
          <w:p w:rsidR="00363E6B" w:rsidRPr="003D0903" w:rsidRDefault="00363E6B" w:rsidP="00762F91">
            <w:pPr>
              <w:pStyle w:val="BodyText"/>
              <w:jc w:val="both"/>
              <w:rPr>
                <w:b w:val="0"/>
                <w:sz w:val="26"/>
              </w:rPr>
            </w:pPr>
            <w:r w:rsidRPr="003D0903">
              <w:rPr>
                <w:b w:val="0"/>
                <w:sz w:val="26"/>
              </w:rPr>
              <w:t>Трамбовка чугунная с размером подошвы 150 х 150 мм</w:t>
            </w:r>
          </w:p>
        </w:tc>
        <w:tc>
          <w:tcPr>
            <w:tcW w:w="1980" w:type="dxa"/>
          </w:tcPr>
          <w:p w:rsidR="00363E6B" w:rsidRPr="003D0903" w:rsidRDefault="00363E6B" w:rsidP="00762F91">
            <w:pPr>
              <w:pStyle w:val="BodyText"/>
              <w:rPr>
                <w:b w:val="0"/>
                <w:sz w:val="26"/>
              </w:rPr>
            </w:pPr>
          </w:p>
        </w:tc>
        <w:tc>
          <w:tcPr>
            <w:tcW w:w="1440" w:type="dxa"/>
          </w:tcPr>
          <w:p w:rsidR="00363E6B" w:rsidRPr="003D0903" w:rsidRDefault="00363E6B" w:rsidP="00762F91">
            <w:pPr>
              <w:pStyle w:val="BodyText"/>
              <w:rPr>
                <w:b w:val="0"/>
                <w:sz w:val="26"/>
              </w:rPr>
            </w:pPr>
            <w:r w:rsidRPr="003D0903">
              <w:rPr>
                <w:b w:val="0"/>
                <w:sz w:val="26"/>
              </w:rPr>
              <w:t>2</w:t>
            </w:r>
          </w:p>
        </w:tc>
      </w:tr>
      <w:tr w:rsidR="00363E6B" w:rsidRPr="003D0903" w:rsidTr="00696448">
        <w:tc>
          <w:tcPr>
            <w:tcW w:w="5940" w:type="dxa"/>
          </w:tcPr>
          <w:p w:rsidR="00363E6B" w:rsidRPr="003D0903" w:rsidRDefault="00363E6B" w:rsidP="00762F91">
            <w:pPr>
              <w:pStyle w:val="BodyText"/>
              <w:jc w:val="both"/>
              <w:rPr>
                <w:b w:val="0"/>
                <w:sz w:val="26"/>
              </w:rPr>
            </w:pPr>
            <w:r w:rsidRPr="003D0903">
              <w:rPr>
                <w:b w:val="0"/>
                <w:sz w:val="26"/>
              </w:rPr>
              <w:t>Жаровня</w:t>
            </w:r>
          </w:p>
        </w:tc>
        <w:tc>
          <w:tcPr>
            <w:tcW w:w="1980" w:type="dxa"/>
          </w:tcPr>
          <w:p w:rsidR="00363E6B" w:rsidRPr="003D0903" w:rsidRDefault="00363E6B" w:rsidP="00762F91">
            <w:pPr>
              <w:pStyle w:val="BodyText"/>
              <w:rPr>
                <w:b w:val="0"/>
                <w:sz w:val="26"/>
              </w:rPr>
            </w:pPr>
          </w:p>
        </w:tc>
        <w:tc>
          <w:tcPr>
            <w:tcW w:w="1440" w:type="dxa"/>
          </w:tcPr>
          <w:p w:rsidR="00363E6B" w:rsidRPr="003D0903" w:rsidRDefault="00363E6B" w:rsidP="00762F91">
            <w:pPr>
              <w:pStyle w:val="BodyText"/>
              <w:rPr>
                <w:b w:val="0"/>
                <w:sz w:val="26"/>
              </w:rPr>
            </w:pPr>
            <w:r w:rsidRPr="003D0903">
              <w:rPr>
                <w:b w:val="0"/>
                <w:sz w:val="26"/>
              </w:rPr>
              <w:t>1</w:t>
            </w:r>
          </w:p>
        </w:tc>
      </w:tr>
      <w:tr w:rsidR="00363E6B" w:rsidRPr="003D0903" w:rsidTr="00696448">
        <w:tc>
          <w:tcPr>
            <w:tcW w:w="5940" w:type="dxa"/>
          </w:tcPr>
          <w:p w:rsidR="00363E6B" w:rsidRPr="003D0903" w:rsidRDefault="00363E6B" w:rsidP="00762F91">
            <w:pPr>
              <w:pStyle w:val="BodyText"/>
              <w:jc w:val="both"/>
              <w:rPr>
                <w:b w:val="0"/>
                <w:sz w:val="26"/>
              </w:rPr>
            </w:pPr>
            <w:r w:rsidRPr="003D0903">
              <w:rPr>
                <w:b w:val="0"/>
                <w:sz w:val="26"/>
              </w:rPr>
              <w:t xml:space="preserve">Брус деревянный толщиной  5 и 7 см  м и шириной в размер фрезеруемого корыта </w:t>
            </w:r>
          </w:p>
        </w:tc>
        <w:tc>
          <w:tcPr>
            <w:tcW w:w="1980" w:type="dxa"/>
          </w:tcPr>
          <w:p w:rsidR="00363E6B" w:rsidRPr="003D0903" w:rsidRDefault="00363E6B" w:rsidP="00762F91">
            <w:pPr>
              <w:pStyle w:val="BodyText"/>
              <w:rPr>
                <w:b w:val="0"/>
                <w:sz w:val="26"/>
              </w:rPr>
            </w:pPr>
          </w:p>
        </w:tc>
        <w:tc>
          <w:tcPr>
            <w:tcW w:w="1440" w:type="dxa"/>
          </w:tcPr>
          <w:p w:rsidR="00363E6B" w:rsidRPr="003D0903" w:rsidRDefault="00363E6B" w:rsidP="00762F91">
            <w:pPr>
              <w:pStyle w:val="BodyText"/>
              <w:rPr>
                <w:b w:val="0"/>
                <w:sz w:val="26"/>
              </w:rPr>
            </w:pPr>
            <w:r w:rsidRPr="003D0903">
              <w:rPr>
                <w:b w:val="0"/>
                <w:sz w:val="26"/>
              </w:rPr>
              <w:t>10</w:t>
            </w:r>
          </w:p>
        </w:tc>
      </w:tr>
    </w:tbl>
    <w:p w:rsidR="00363E6B" w:rsidRDefault="00363E6B" w:rsidP="00234B31">
      <w:pPr>
        <w:pStyle w:val="Heading6"/>
        <w:jc w:val="center"/>
      </w:pPr>
    </w:p>
    <w:p w:rsidR="00363E6B" w:rsidRPr="009A4FFA" w:rsidRDefault="00363E6B" w:rsidP="00056C93">
      <w:pPr>
        <w:spacing w:line="360" w:lineRule="auto"/>
        <w:contextualSpacing/>
        <w:jc w:val="center"/>
        <w:rPr>
          <w:b/>
        </w:rPr>
      </w:pPr>
      <w:r>
        <w:br w:type="page"/>
      </w:r>
      <w:r w:rsidRPr="00056C93">
        <w:rPr>
          <w:b/>
          <w:sz w:val="28"/>
          <w:szCs w:val="28"/>
        </w:rPr>
        <w:t>Приложение Е</w:t>
      </w:r>
    </w:p>
    <w:p w:rsidR="00363E6B" w:rsidRPr="005867A8" w:rsidRDefault="00363E6B" w:rsidP="00234B31">
      <w:pPr>
        <w:jc w:val="center"/>
        <w:rPr>
          <w:sz w:val="28"/>
          <w:szCs w:val="28"/>
        </w:rPr>
      </w:pPr>
      <w:r w:rsidRPr="005867A8">
        <w:rPr>
          <w:sz w:val="28"/>
          <w:szCs w:val="28"/>
        </w:rPr>
        <w:t>(справочное)</w:t>
      </w:r>
    </w:p>
    <w:p w:rsidR="00363E6B" w:rsidRDefault="00363E6B" w:rsidP="00234B31">
      <w:pPr>
        <w:pStyle w:val="Heading2"/>
        <w:rPr>
          <w:b w:val="0"/>
        </w:rPr>
      </w:pPr>
    </w:p>
    <w:p w:rsidR="00363E6B" w:rsidRPr="003D0903" w:rsidRDefault="00363E6B" w:rsidP="00234B31">
      <w:pPr>
        <w:pStyle w:val="Heading6"/>
        <w:jc w:val="left"/>
        <w:rPr>
          <w:sz w:val="26"/>
        </w:rPr>
      </w:pPr>
      <w:r w:rsidRPr="003D0903">
        <w:rPr>
          <w:sz w:val="26"/>
        </w:rPr>
        <w:t xml:space="preserve">Таблица </w:t>
      </w:r>
      <w:r>
        <w:rPr>
          <w:sz w:val="26"/>
        </w:rPr>
        <w:t>Е</w:t>
      </w:r>
      <w:r w:rsidRPr="003D0903">
        <w:rPr>
          <w:sz w:val="26"/>
        </w:rPr>
        <w:t xml:space="preserve">.1 </w:t>
      </w:r>
      <w:r>
        <w:rPr>
          <w:sz w:val="26"/>
        </w:rPr>
        <w:t xml:space="preserve"> </w:t>
      </w:r>
      <w:r w:rsidRPr="003D0903">
        <w:rPr>
          <w:sz w:val="26"/>
        </w:rPr>
        <w:t>Материально-технические средства</w:t>
      </w:r>
      <w:r>
        <w:rPr>
          <w:sz w:val="26"/>
        </w:rPr>
        <w:t xml:space="preserve"> для устройства шероховатого тонкослойного покрытия по высокотемпературной технологии </w:t>
      </w:r>
    </w:p>
    <w:tbl>
      <w:tblPr>
        <w:tblW w:w="88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120"/>
        <w:gridCol w:w="1800"/>
        <w:gridCol w:w="900"/>
      </w:tblGrid>
      <w:tr w:rsidR="00363E6B" w:rsidRPr="00C21BFB" w:rsidTr="00762F91">
        <w:tc>
          <w:tcPr>
            <w:tcW w:w="6120" w:type="dxa"/>
          </w:tcPr>
          <w:p w:rsidR="00363E6B" w:rsidRPr="00C21BFB" w:rsidRDefault="00363E6B" w:rsidP="00762F91">
            <w:pPr>
              <w:pStyle w:val="BodyText"/>
              <w:rPr>
                <w:b w:val="0"/>
                <w:sz w:val="26"/>
              </w:rPr>
            </w:pPr>
          </w:p>
          <w:p w:rsidR="00363E6B" w:rsidRPr="00C21BFB" w:rsidRDefault="00363E6B" w:rsidP="00762F91">
            <w:pPr>
              <w:pStyle w:val="BodyText"/>
              <w:rPr>
                <w:b w:val="0"/>
                <w:sz w:val="26"/>
              </w:rPr>
            </w:pPr>
            <w:r w:rsidRPr="00C21BFB">
              <w:rPr>
                <w:b w:val="0"/>
                <w:sz w:val="26"/>
              </w:rPr>
              <w:t>Наименование</w:t>
            </w:r>
          </w:p>
        </w:tc>
        <w:tc>
          <w:tcPr>
            <w:tcW w:w="1800" w:type="dxa"/>
          </w:tcPr>
          <w:p w:rsidR="00363E6B" w:rsidRPr="00C21BFB" w:rsidRDefault="00363E6B" w:rsidP="00762F91">
            <w:pPr>
              <w:pStyle w:val="BodyText"/>
              <w:rPr>
                <w:b w:val="0"/>
                <w:sz w:val="26"/>
              </w:rPr>
            </w:pPr>
            <w:r w:rsidRPr="00C21BFB">
              <w:rPr>
                <w:b w:val="0"/>
                <w:sz w:val="26"/>
              </w:rPr>
              <w:t>Обозначение,</w:t>
            </w:r>
          </w:p>
          <w:p w:rsidR="00363E6B" w:rsidRPr="00C21BFB" w:rsidRDefault="00363E6B" w:rsidP="00762F91">
            <w:pPr>
              <w:pStyle w:val="BodyText"/>
              <w:rPr>
                <w:b w:val="0"/>
                <w:sz w:val="26"/>
              </w:rPr>
            </w:pPr>
            <w:r w:rsidRPr="00C21BFB">
              <w:rPr>
                <w:b w:val="0"/>
                <w:sz w:val="26"/>
              </w:rPr>
              <w:t>марка,</w:t>
            </w:r>
          </w:p>
          <w:p w:rsidR="00363E6B" w:rsidRPr="00C21BFB" w:rsidRDefault="00363E6B" w:rsidP="00762F91">
            <w:pPr>
              <w:pStyle w:val="BodyText"/>
              <w:rPr>
                <w:b w:val="0"/>
                <w:sz w:val="26"/>
              </w:rPr>
            </w:pPr>
            <w:r w:rsidRPr="00C21BFB">
              <w:rPr>
                <w:b w:val="0"/>
                <w:sz w:val="26"/>
              </w:rPr>
              <w:t>индекс, ГОСТ, ТУ</w:t>
            </w:r>
          </w:p>
        </w:tc>
        <w:tc>
          <w:tcPr>
            <w:tcW w:w="900" w:type="dxa"/>
          </w:tcPr>
          <w:p w:rsidR="00363E6B" w:rsidRPr="00C21BFB" w:rsidRDefault="00363E6B" w:rsidP="00762F91">
            <w:pPr>
              <w:pStyle w:val="BodyText"/>
              <w:rPr>
                <w:b w:val="0"/>
                <w:sz w:val="26"/>
              </w:rPr>
            </w:pPr>
            <w:r w:rsidRPr="00C21BFB">
              <w:rPr>
                <w:b w:val="0"/>
                <w:sz w:val="26"/>
              </w:rPr>
              <w:t>Кол-во</w:t>
            </w:r>
          </w:p>
        </w:tc>
      </w:tr>
      <w:tr w:rsidR="00363E6B" w:rsidRPr="00C21BFB" w:rsidTr="00762F91">
        <w:tc>
          <w:tcPr>
            <w:tcW w:w="6120" w:type="dxa"/>
          </w:tcPr>
          <w:p w:rsidR="00363E6B" w:rsidRPr="00C21BFB" w:rsidRDefault="00363E6B" w:rsidP="00762F91">
            <w:pPr>
              <w:pStyle w:val="BodyText"/>
              <w:jc w:val="both"/>
              <w:rPr>
                <w:b w:val="0"/>
                <w:sz w:val="26"/>
              </w:rPr>
            </w:pPr>
            <w:r w:rsidRPr="00C21BFB">
              <w:rPr>
                <w:b w:val="0"/>
                <w:sz w:val="26"/>
              </w:rPr>
              <w:t xml:space="preserve">Асфальтоукладчик </w:t>
            </w:r>
          </w:p>
        </w:tc>
        <w:tc>
          <w:tcPr>
            <w:tcW w:w="1800" w:type="dxa"/>
          </w:tcPr>
          <w:p w:rsidR="00363E6B" w:rsidRPr="00C21BFB" w:rsidRDefault="00363E6B" w:rsidP="00762F91">
            <w:pPr>
              <w:pStyle w:val="BodyText"/>
              <w:rPr>
                <w:b w:val="0"/>
                <w:sz w:val="26"/>
              </w:rPr>
            </w:pPr>
            <w:r w:rsidRPr="00C21BFB">
              <w:rPr>
                <w:b w:val="0"/>
                <w:sz w:val="26"/>
              </w:rPr>
              <w:t xml:space="preserve">Супер 1804, 1904, ДС-191, ДС 181 </w:t>
            </w:r>
          </w:p>
        </w:tc>
        <w:tc>
          <w:tcPr>
            <w:tcW w:w="900" w:type="dxa"/>
          </w:tcPr>
          <w:p w:rsidR="00363E6B" w:rsidRPr="00C21BFB" w:rsidRDefault="00363E6B" w:rsidP="00762F91">
            <w:pPr>
              <w:pStyle w:val="BodyText"/>
              <w:rPr>
                <w:b w:val="0"/>
                <w:sz w:val="26"/>
              </w:rPr>
            </w:pPr>
          </w:p>
          <w:p w:rsidR="00363E6B" w:rsidRPr="00C21BFB" w:rsidRDefault="00363E6B" w:rsidP="00762F91">
            <w:pPr>
              <w:pStyle w:val="BodyText"/>
              <w:rPr>
                <w:b w:val="0"/>
                <w:sz w:val="26"/>
              </w:rPr>
            </w:pPr>
          </w:p>
          <w:p w:rsidR="00363E6B" w:rsidRPr="00C21BFB" w:rsidRDefault="00363E6B" w:rsidP="00762F91">
            <w:pPr>
              <w:pStyle w:val="BodyText"/>
              <w:rPr>
                <w:b w:val="0"/>
                <w:sz w:val="26"/>
              </w:rPr>
            </w:pPr>
            <w:r w:rsidRPr="00C21BFB">
              <w:rPr>
                <w:b w:val="0"/>
                <w:sz w:val="26"/>
              </w:rPr>
              <w:t>1</w:t>
            </w:r>
          </w:p>
        </w:tc>
      </w:tr>
      <w:tr w:rsidR="00363E6B" w:rsidRPr="00C21BFB" w:rsidTr="00762F91">
        <w:tc>
          <w:tcPr>
            <w:tcW w:w="6120" w:type="dxa"/>
          </w:tcPr>
          <w:p w:rsidR="00363E6B" w:rsidRPr="00C21BFB" w:rsidRDefault="00363E6B" w:rsidP="00762F91">
            <w:pPr>
              <w:pStyle w:val="BodyText"/>
              <w:jc w:val="both"/>
              <w:rPr>
                <w:b w:val="0"/>
                <w:sz w:val="26"/>
              </w:rPr>
            </w:pPr>
            <w:r w:rsidRPr="00C21BFB">
              <w:rPr>
                <w:b w:val="0"/>
                <w:sz w:val="26"/>
              </w:rPr>
              <w:t>Компрессор с отбойными молотками</w:t>
            </w:r>
          </w:p>
        </w:tc>
        <w:tc>
          <w:tcPr>
            <w:tcW w:w="1800" w:type="dxa"/>
          </w:tcPr>
          <w:p w:rsidR="00363E6B" w:rsidRPr="00C21BFB" w:rsidRDefault="00363E6B" w:rsidP="00762F91">
            <w:pPr>
              <w:pStyle w:val="BodyText"/>
              <w:rPr>
                <w:b w:val="0"/>
                <w:sz w:val="26"/>
              </w:rPr>
            </w:pPr>
            <w:r w:rsidRPr="00C21BFB">
              <w:rPr>
                <w:b w:val="0"/>
                <w:sz w:val="26"/>
              </w:rPr>
              <w:t>ЗИФ ПВ-5</w:t>
            </w:r>
          </w:p>
        </w:tc>
        <w:tc>
          <w:tcPr>
            <w:tcW w:w="900" w:type="dxa"/>
          </w:tcPr>
          <w:p w:rsidR="00363E6B" w:rsidRPr="00C21BFB" w:rsidRDefault="00363E6B" w:rsidP="00762F91">
            <w:pPr>
              <w:pStyle w:val="BodyText"/>
              <w:rPr>
                <w:b w:val="0"/>
                <w:sz w:val="26"/>
              </w:rPr>
            </w:pPr>
            <w:r w:rsidRPr="00C21BFB">
              <w:rPr>
                <w:b w:val="0"/>
                <w:sz w:val="26"/>
              </w:rPr>
              <w:t>1</w:t>
            </w:r>
          </w:p>
        </w:tc>
      </w:tr>
      <w:tr w:rsidR="00363E6B" w:rsidRPr="00C21BFB" w:rsidTr="00762F91">
        <w:tc>
          <w:tcPr>
            <w:tcW w:w="6120" w:type="dxa"/>
          </w:tcPr>
          <w:p w:rsidR="00363E6B" w:rsidRPr="00C21BFB" w:rsidRDefault="00363E6B" w:rsidP="00762F91">
            <w:pPr>
              <w:pStyle w:val="BodyText"/>
              <w:jc w:val="both"/>
              <w:rPr>
                <w:b w:val="0"/>
                <w:sz w:val="26"/>
              </w:rPr>
            </w:pPr>
            <w:r w:rsidRPr="00C21BFB">
              <w:rPr>
                <w:b w:val="0"/>
                <w:sz w:val="26"/>
              </w:rPr>
              <w:t>Оборудование для обрезки кромок и нарезки швов</w:t>
            </w:r>
          </w:p>
        </w:tc>
        <w:tc>
          <w:tcPr>
            <w:tcW w:w="1800" w:type="dxa"/>
          </w:tcPr>
          <w:p w:rsidR="00363E6B" w:rsidRPr="00C21BFB" w:rsidRDefault="00363E6B" w:rsidP="00762F91">
            <w:pPr>
              <w:pStyle w:val="BodyText"/>
              <w:rPr>
                <w:b w:val="0"/>
                <w:sz w:val="26"/>
              </w:rPr>
            </w:pPr>
            <w:r w:rsidRPr="00C21BFB">
              <w:rPr>
                <w:b w:val="0"/>
                <w:sz w:val="26"/>
              </w:rPr>
              <w:t>КП-15</w:t>
            </w:r>
          </w:p>
        </w:tc>
        <w:tc>
          <w:tcPr>
            <w:tcW w:w="900" w:type="dxa"/>
          </w:tcPr>
          <w:p w:rsidR="00363E6B" w:rsidRPr="00C21BFB" w:rsidRDefault="00363E6B" w:rsidP="00762F91">
            <w:pPr>
              <w:pStyle w:val="BodyText"/>
              <w:rPr>
                <w:b w:val="0"/>
                <w:sz w:val="26"/>
              </w:rPr>
            </w:pPr>
          </w:p>
        </w:tc>
      </w:tr>
      <w:tr w:rsidR="00363E6B" w:rsidRPr="00C21BFB" w:rsidTr="00762F91">
        <w:tc>
          <w:tcPr>
            <w:tcW w:w="6120" w:type="dxa"/>
          </w:tcPr>
          <w:p w:rsidR="00363E6B" w:rsidRPr="00C21BFB" w:rsidRDefault="00363E6B" w:rsidP="00762F91">
            <w:pPr>
              <w:pStyle w:val="BodyText"/>
              <w:jc w:val="both"/>
              <w:rPr>
                <w:b w:val="0"/>
                <w:sz w:val="26"/>
              </w:rPr>
            </w:pPr>
            <w:r w:rsidRPr="00C21BFB">
              <w:rPr>
                <w:b w:val="0"/>
                <w:sz w:val="26"/>
              </w:rPr>
              <w:t>Котёл битумный</w:t>
            </w:r>
          </w:p>
        </w:tc>
        <w:tc>
          <w:tcPr>
            <w:tcW w:w="1800" w:type="dxa"/>
          </w:tcPr>
          <w:p w:rsidR="00363E6B" w:rsidRPr="00C21BFB" w:rsidRDefault="00363E6B" w:rsidP="00762F91">
            <w:pPr>
              <w:pStyle w:val="BodyText"/>
              <w:rPr>
                <w:b w:val="0"/>
                <w:sz w:val="26"/>
              </w:rPr>
            </w:pPr>
            <w:r w:rsidRPr="00C21BFB">
              <w:rPr>
                <w:b w:val="0"/>
                <w:sz w:val="26"/>
              </w:rPr>
              <w:t>ЧМ-268</w:t>
            </w:r>
          </w:p>
        </w:tc>
        <w:tc>
          <w:tcPr>
            <w:tcW w:w="900" w:type="dxa"/>
          </w:tcPr>
          <w:p w:rsidR="00363E6B" w:rsidRPr="00C21BFB" w:rsidRDefault="00363E6B" w:rsidP="00762F91">
            <w:pPr>
              <w:pStyle w:val="BodyText"/>
              <w:rPr>
                <w:b w:val="0"/>
                <w:sz w:val="26"/>
              </w:rPr>
            </w:pPr>
            <w:r w:rsidRPr="00C21BFB">
              <w:rPr>
                <w:b w:val="0"/>
                <w:sz w:val="26"/>
              </w:rPr>
              <w:t>1</w:t>
            </w:r>
          </w:p>
        </w:tc>
      </w:tr>
      <w:tr w:rsidR="00363E6B" w:rsidRPr="00C21BFB" w:rsidTr="00762F91">
        <w:tc>
          <w:tcPr>
            <w:tcW w:w="6120" w:type="dxa"/>
          </w:tcPr>
          <w:p w:rsidR="00363E6B" w:rsidRPr="00C21BFB" w:rsidRDefault="00363E6B" w:rsidP="00762F91">
            <w:pPr>
              <w:pStyle w:val="BodyText"/>
              <w:jc w:val="both"/>
              <w:rPr>
                <w:b w:val="0"/>
                <w:sz w:val="26"/>
              </w:rPr>
            </w:pPr>
            <w:r w:rsidRPr="00C21BFB">
              <w:rPr>
                <w:b w:val="0"/>
                <w:sz w:val="26"/>
              </w:rPr>
              <w:t>Автомобиль самосвал</w:t>
            </w:r>
          </w:p>
        </w:tc>
        <w:tc>
          <w:tcPr>
            <w:tcW w:w="1800" w:type="dxa"/>
          </w:tcPr>
          <w:p w:rsidR="00363E6B" w:rsidRPr="00C21BFB" w:rsidRDefault="00363E6B" w:rsidP="00762F91">
            <w:pPr>
              <w:pStyle w:val="BodyText"/>
              <w:rPr>
                <w:b w:val="0"/>
                <w:sz w:val="26"/>
              </w:rPr>
            </w:pPr>
            <w:r w:rsidRPr="00C21BFB">
              <w:rPr>
                <w:b w:val="0"/>
                <w:sz w:val="26"/>
              </w:rPr>
              <w:t>ЗИЛ ММЗ-4505</w:t>
            </w:r>
          </w:p>
        </w:tc>
        <w:tc>
          <w:tcPr>
            <w:tcW w:w="900" w:type="dxa"/>
          </w:tcPr>
          <w:p w:rsidR="00363E6B" w:rsidRPr="00C21BFB" w:rsidRDefault="00363E6B" w:rsidP="00762F91">
            <w:pPr>
              <w:pStyle w:val="BodyText"/>
              <w:rPr>
                <w:b w:val="0"/>
                <w:sz w:val="26"/>
              </w:rPr>
            </w:pPr>
            <w:r w:rsidRPr="00C21BFB">
              <w:rPr>
                <w:b w:val="0"/>
                <w:sz w:val="26"/>
              </w:rPr>
              <w:t>1</w:t>
            </w:r>
          </w:p>
        </w:tc>
      </w:tr>
      <w:tr w:rsidR="00363E6B" w:rsidRPr="00C21BFB" w:rsidTr="00762F91">
        <w:tc>
          <w:tcPr>
            <w:tcW w:w="6120" w:type="dxa"/>
          </w:tcPr>
          <w:p w:rsidR="00363E6B" w:rsidRPr="00C21BFB" w:rsidRDefault="00363E6B" w:rsidP="00762F91">
            <w:pPr>
              <w:pStyle w:val="BodyText"/>
              <w:jc w:val="both"/>
              <w:rPr>
                <w:b w:val="0"/>
                <w:sz w:val="26"/>
              </w:rPr>
            </w:pPr>
            <w:r w:rsidRPr="00C21BFB">
              <w:rPr>
                <w:b w:val="0"/>
                <w:sz w:val="26"/>
              </w:rPr>
              <w:t xml:space="preserve">Поливомоечная </w:t>
            </w:r>
            <w:r>
              <w:rPr>
                <w:b w:val="0"/>
                <w:sz w:val="26"/>
              </w:rPr>
              <w:t>или подметально-уборочная машина</w:t>
            </w:r>
          </w:p>
        </w:tc>
        <w:tc>
          <w:tcPr>
            <w:tcW w:w="1800" w:type="dxa"/>
          </w:tcPr>
          <w:p w:rsidR="00363E6B" w:rsidRPr="00C21BFB" w:rsidRDefault="00363E6B" w:rsidP="00762F91">
            <w:pPr>
              <w:pStyle w:val="BodyText"/>
              <w:rPr>
                <w:b w:val="0"/>
                <w:sz w:val="26"/>
              </w:rPr>
            </w:pPr>
            <w:r w:rsidRPr="00C21BFB">
              <w:rPr>
                <w:b w:val="0"/>
                <w:sz w:val="26"/>
              </w:rPr>
              <w:t>ПМ-130Б</w:t>
            </w:r>
          </w:p>
        </w:tc>
        <w:tc>
          <w:tcPr>
            <w:tcW w:w="900" w:type="dxa"/>
          </w:tcPr>
          <w:p w:rsidR="00363E6B" w:rsidRPr="00C21BFB" w:rsidRDefault="00363E6B" w:rsidP="00762F91">
            <w:pPr>
              <w:pStyle w:val="BodyText"/>
              <w:rPr>
                <w:b w:val="0"/>
                <w:sz w:val="26"/>
              </w:rPr>
            </w:pPr>
            <w:r w:rsidRPr="00C21BFB">
              <w:rPr>
                <w:b w:val="0"/>
                <w:sz w:val="26"/>
              </w:rPr>
              <w:t>1</w:t>
            </w:r>
          </w:p>
        </w:tc>
      </w:tr>
      <w:tr w:rsidR="00363E6B" w:rsidRPr="00C21BFB" w:rsidTr="00762F91">
        <w:tc>
          <w:tcPr>
            <w:tcW w:w="6120" w:type="dxa"/>
          </w:tcPr>
          <w:p w:rsidR="00363E6B" w:rsidRPr="00C21BFB" w:rsidRDefault="00363E6B" w:rsidP="00762F91">
            <w:pPr>
              <w:pStyle w:val="BodyText"/>
              <w:jc w:val="both"/>
              <w:rPr>
                <w:b w:val="0"/>
                <w:sz w:val="26"/>
              </w:rPr>
            </w:pPr>
            <w:r w:rsidRPr="00C21BFB">
              <w:rPr>
                <w:b w:val="0"/>
                <w:sz w:val="26"/>
              </w:rPr>
              <w:t xml:space="preserve">Автогудронатор </w:t>
            </w:r>
          </w:p>
        </w:tc>
        <w:tc>
          <w:tcPr>
            <w:tcW w:w="1800" w:type="dxa"/>
          </w:tcPr>
          <w:p w:rsidR="00363E6B" w:rsidRPr="00C21BFB" w:rsidRDefault="00363E6B" w:rsidP="00762F91">
            <w:pPr>
              <w:pStyle w:val="BodyText"/>
              <w:rPr>
                <w:b w:val="0"/>
                <w:sz w:val="26"/>
              </w:rPr>
            </w:pPr>
            <w:r w:rsidRPr="00C21BFB">
              <w:rPr>
                <w:b w:val="0"/>
                <w:sz w:val="26"/>
              </w:rPr>
              <w:t>ДС-39Б</w:t>
            </w:r>
          </w:p>
        </w:tc>
        <w:tc>
          <w:tcPr>
            <w:tcW w:w="900" w:type="dxa"/>
          </w:tcPr>
          <w:p w:rsidR="00363E6B" w:rsidRPr="00C21BFB" w:rsidRDefault="00363E6B" w:rsidP="00762F91">
            <w:pPr>
              <w:pStyle w:val="BodyText"/>
              <w:rPr>
                <w:b w:val="0"/>
                <w:sz w:val="26"/>
              </w:rPr>
            </w:pPr>
            <w:r w:rsidRPr="00C21BFB">
              <w:rPr>
                <w:b w:val="0"/>
                <w:sz w:val="26"/>
              </w:rPr>
              <w:t>1</w:t>
            </w:r>
          </w:p>
        </w:tc>
      </w:tr>
      <w:tr w:rsidR="00363E6B" w:rsidRPr="00C21BFB" w:rsidTr="00762F91">
        <w:tc>
          <w:tcPr>
            <w:tcW w:w="6120" w:type="dxa"/>
          </w:tcPr>
          <w:p w:rsidR="00363E6B" w:rsidRPr="00C21BFB" w:rsidRDefault="00363E6B" w:rsidP="00762F91">
            <w:pPr>
              <w:pStyle w:val="BodyText"/>
              <w:jc w:val="both"/>
              <w:rPr>
                <w:b w:val="0"/>
                <w:sz w:val="26"/>
              </w:rPr>
            </w:pPr>
            <w:r>
              <w:rPr>
                <w:b w:val="0"/>
                <w:sz w:val="26"/>
              </w:rPr>
              <w:t xml:space="preserve">Фронтальный автопогрузчик </w:t>
            </w:r>
          </w:p>
        </w:tc>
        <w:tc>
          <w:tcPr>
            <w:tcW w:w="1800" w:type="dxa"/>
          </w:tcPr>
          <w:p w:rsidR="00363E6B" w:rsidRPr="00C21BFB" w:rsidRDefault="00363E6B" w:rsidP="00762F91">
            <w:pPr>
              <w:pStyle w:val="BodyText"/>
              <w:rPr>
                <w:b w:val="0"/>
                <w:sz w:val="26"/>
              </w:rPr>
            </w:pPr>
            <w:r>
              <w:rPr>
                <w:b w:val="0"/>
                <w:sz w:val="26"/>
              </w:rPr>
              <w:t>МКДС-800</w:t>
            </w:r>
          </w:p>
        </w:tc>
        <w:tc>
          <w:tcPr>
            <w:tcW w:w="900" w:type="dxa"/>
          </w:tcPr>
          <w:p w:rsidR="00363E6B" w:rsidRPr="00C21BFB" w:rsidRDefault="00363E6B" w:rsidP="00762F91">
            <w:pPr>
              <w:pStyle w:val="BodyText"/>
              <w:rPr>
                <w:b w:val="0"/>
                <w:sz w:val="26"/>
              </w:rPr>
            </w:pPr>
            <w:r>
              <w:rPr>
                <w:b w:val="0"/>
                <w:sz w:val="26"/>
              </w:rPr>
              <w:t>1</w:t>
            </w:r>
          </w:p>
        </w:tc>
      </w:tr>
      <w:tr w:rsidR="00363E6B" w:rsidRPr="00C21BFB" w:rsidTr="00762F91">
        <w:tc>
          <w:tcPr>
            <w:tcW w:w="6120" w:type="dxa"/>
          </w:tcPr>
          <w:p w:rsidR="00363E6B" w:rsidRPr="00C21BFB" w:rsidRDefault="00363E6B" w:rsidP="00762F91">
            <w:pPr>
              <w:pStyle w:val="BodyText"/>
              <w:jc w:val="both"/>
              <w:rPr>
                <w:b w:val="0"/>
                <w:sz w:val="26"/>
              </w:rPr>
            </w:pPr>
            <w:r w:rsidRPr="00C21BFB">
              <w:rPr>
                <w:b w:val="0"/>
                <w:sz w:val="26"/>
              </w:rPr>
              <w:t xml:space="preserve">Дорожная фреза </w:t>
            </w:r>
          </w:p>
        </w:tc>
        <w:tc>
          <w:tcPr>
            <w:tcW w:w="1800" w:type="dxa"/>
          </w:tcPr>
          <w:p w:rsidR="00363E6B" w:rsidRPr="00C21BFB" w:rsidRDefault="00363E6B" w:rsidP="00762F91">
            <w:pPr>
              <w:pStyle w:val="BodyText"/>
              <w:rPr>
                <w:b w:val="0"/>
                <w:sz w:val="26"/>
              </w:rPr>
            </w:pPr>
            <w:r w:rsidRPr="00C21BFB">
              <w:rPr>
                <w:b w:val="0"/>
                <w:sz w:val="26"/>
              </w:rPr>
              <w:t xml:space="preserve">1500 ДС или 2000ДС </w:t>
            </w:r>
          </w:p>
        </w:tc>
        <w:tc>
          <w:tcPr>
            <w:tcW w:w="900" w:type="dxa"/>
          </w:tcPr>
          <w:p w:rsidR="00363E6B" w:rsidRPr="00C21BFB" w:rsidRDefault="00363E6B" w:rsidP="00762F91">
            <w:pPr>
              <w:pStyle w:val="BodyText"/>
              <w:rPr>
                <w:b w:val="0"/>
                <w:sz w:val="26"/>
              </w:rPr>
            </w:pPr>
          </w:p>
          <w:p w:rsidR="00363E6B" w:rsidRPr="00C21BFB" w:rsidRDefault="00363E6B" w:rsidP="00762F91">
            <w:pPr>
              <w:pStyle w:val="BodyText"/>
              <w:rPr>
                <w:b w:val="0"/>
                <w:sz w:val="26"/>
              </w:rPr>
            </w:pPr>
            <w:r w:rsidRPr="00C21BFB">
              <w:rPr>
                <w:b w:val="0"/>
                <w:sz w:val="26"/>
              </w:rPr>
              <w:t>1</w:t>
            </w:r>
          </w:p>
        </w:tc>
      </w:tr>
      <w:tr w:rsidR="00363E6B" w:rsidRPr="00C21BFB" w:rsidTr="00762F91">
        <w:tc>
          <w:tcPr>
            <w:tcW w:w="6120" w:type="dxa"/>
          </w:tcPr>
          <w:p w:rsidR="00363E6B" w:rsidRPr="00C21BFB" w:rsidRDefault="00363E6B" w:rsidP="00762F91">
            <w:pPr>
              <w:pStyle w:val="BodyText"/>
              <w:jc w:val="both"/>
              <w:rPr>
                <w:b w:val="0"/>
                <w:sz w:val="26"/>
              </w:rPr>
            </w:pPr>
            <w:r w:rsidRPr="00C21BFB">
              <w:rPr>
                <w:b w:val="0"/>
                <w:sz w:val="26"/>
              </w:rPr>
              <w:t>Каток гладковальцевый статический массой 6т</w:t>
            </w:r>
          </w:p>
        </w:tc>
        <w:tc>
          <w:tcPr>
            <w:tcW w:w="1800" w:type="dxa"/>
          </w:tcPr>
          <w:p w:rsidR="00363E6B" w:rsidRPr="00C21BFB" w:rsidRDefault="00363E6B" w:rsidP="00762F91">
            <w:pPr>
              <w:pStyle w:val="BodyText"/>
              <w:rPr>
                <w:b w:val="0"/>
                <w:sz w:val="26"/>
              </w:rPr>
            </w:pPr>
            <w:r w:rsidRPr="00C21BFB">
              <w:rPr>
                <w:b w:val="0"/>
                <w:sz w:val="26"/>
              </w:rPr>
              <w:t xml:space="preserve">ДУ-47Б </w:t>
            </w:r>
          </w:p>
        </w:tc>
        <w:tc>
          <w:tcPr>
            <w:tcW w:w="900" w:type="dxa"/>
          </w:tcPr>
          <w:p w:rsidR="00363E6B" w:rsidRPr="00C21BFB" w:rsidRDefault="00363E6B" w:rsidP="00762F91">
            <w:pPr>
              <w:pStyle w:val="BodyText"/>
              <w:rPr>
                <w:b w:val="0"/>
                <w:sz w:val="26"/>
              </w:rPr>
            </w:pPr>
            <w:r w:rsidRPr="00C21BFB">
              <w:rPr>
                <w:b w:val="0"/>
                <w:sz w:val="26"/>
              </w:rPr>
              <w:t>1</w:t>
            </w:r>
          </w:p>
        </w:tc>
      </w:tr>
      <w:tr w:rsidR="00363E6B" w:rsidRPr="00C21BFB" w:rsidTr="00762F91">
        <w:tc>
          <w:tcPr>
            <w:tcW w:w="6120" w:type="dxa"/>
          </w:tcPr>
          <w:p w:rsidR="00363E6B" w:rsidRPr="00C21BFB" w:rsidRDefault="00363E6B" w:rsidP="00762F91">
            <w:pPr>
              <w:pStyle w:val="BodyText"/>
              <w:jc w:val="both"/>
              <w:rPr>
                <w:b w:val="0"/>
                <w:sz w:val="26"/>
              </w:rPr>
            </w:pPr>
            <w:r w:rsidRPr="00C21BFB">
              <w:rPr>
                <w:b w:val="0"/>
                <w:sz w:val="26"/>
              </w:rPr>
              <w:t xml:space="preserve">Каток гладковальцевый статический массой 12т </w:t>
            </w:r>
          </w:p>
        </w:tc>
        <w:tc>
          <w:tcPr>
            <w:tcW w:w="1800" w:type="dxa"/>
          </w:tcPr>
          <w:p w:rsidR="00363E6B" w:rsidRPr="00C21BFB" w:rsidRDefault="00363E6B" w:rsidP="00762F91">
            <w:pPr>
              <w:pStyle w:val="BodyText"/>
              <w:rPr>
                <w:b w:val="0"/>
                <w:sz w:val="26"/>
              </w:rPr>
            </w:pPr>
            <w:r w:rsidRPr="00C21BFB">
              <w:rPr>
                <w:b w:val="0"/>
                <w:sz w:val="26"/>
              </w:rPr>
              <w:t>ДУ-49Б</w:t>
            </w:r>
          </w:p>
        </w:tc>
        <w:tc>
          <w:tcPr>
            <w:tcW w:w="900" w:type="dxa"/>
          </w:tcPr>
          <w:p w:rsidR="00363E6B" w:rsidRPr="00C21BFB" w:rsidRDefault="00363E6B" w:rsidP="00762F91">
            <w:pPr>
              <w:pStyle w:val="BodyText"/>
              <w:rPr>
                <w:b w:val="0"/>
                <w:sz w:val="26"/>
              </w:rPr>
            </w:pPr>
            <w:r w:rsidRPr="00C21BFB">
              <w:rPr>
                <w:b w:val="0"/>
                <w:sz w:val="26"/>
              </w:rPr>
              <w:t>1</w:t>
            </w:r>
          </w:p>
        </w:tc>
      </w:tr>
    </w:tbl>
    <w:p w:rsidR="00363E6B" w:rsidRDefault="00363E6B" w:rsidP="00234B31"/>
    <w:p w:rsidR="00363E6B" w:rsidRPr="00056C93" w:rsidRDefault="00363E6B" w:rsidP="00056C93">
      <w:pPr>
        <w:pStyle w:val="1"/>
        <w:spacing w:before="480" w:after="480"/>
        <w:ind w:firstLine="540"/>
        <w:rPr>
          <w:rFonts w:eastAsia="Arial Unicode MS"/>
          <w:bCs w:val="0"/>
        </w:rPr>
      </w:pPr>
      <w:r>
        <w:br w:type="page"/>
      </w:r>
      <w:r w:rsidRPr="00056C93">
        <w:rPr>
          <w:rFonts w:eastAsia="Arial Unicode MS"/>
          <w:bCs w:val="0"/>
          <w:sz w:val="32"/>
          <w:szCs w:val="28"/>
        </w:rPr>
        <w:t>Библиография</w:t>
      </w:r>
    </w:p>
    <w:p w:rsidR="00363E6B" w:rsidRPr="0014622E" w:rsidRDefault="00363E6B" w:rsidP="00234B31">
      <w:pPr>
        <w:spacing w:line="360" w:lineRule="auto"/>
        <w:ind w:firstLine="539"/>
        <w:jc w:val="both"/>
        <w:rPr>
          <w:sz w:val="28"/>
          <w:szCs w:val="28"/>
        </w:rPr>
      </w:pPr>
      <w:r w:rsidRPr="0014622E">
        <w:rPr>
          <w:sz w:val="28"/>
          <w:szCs w:val="28"/>
        </w:rPr>
        <w:t xml:space="preserve">[1] </w:t>
      </w:r>
      <w:r>
        <w:rPr>
          <w:sz w:val="28"/>
          <w:szCs w:val="28"/>
        </w:rPr>
        <w:t>Патент РФ №2192401 «Способ приготовления смеси для поверхнос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ной обработки дорожного покрытия, состав смеси и способ нанесения. П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тентообладатель ОАО Фирма «Кубаньдорблагоустройство»</w:t>
      </w:r>
    </w:p>
    <w:p w:rsidR="00363E6B" w:rsidRDefault="00363E6B" w:rsidP="00234B31">
      <w:pPr>
        <w:spacing w:line="360" w:lineRule="auto"/>
        <w:ind w:firstLine="540"/>
        <w:jc w:val="both"/>
        <w:rPr>
          <w:sz w:val="28"/>
          <w:szCs w:val="28"/>
        </w:rPr>
      </w:pPr>
      <w:r w:rsidRPr="00121701">
        <w:rPr>
          <w:sz w:val="28"/>
          <w:szCs w:val="28"/>
        </w:rPr>
        <w:t>[</w:t>
      </w:r>
      <w:r>
        <w:rPr>
          <w:sz w:val="28"/>
          <w:szCs w:val="28"/>
        </w:rPr>
        <w:t>2</w:t>
      </w:r>
      <w:r w:rsidRPr="00121701">
        <w:rPr>
          <w:sz w:val="28"/>
          <w:szCs w:val="28"/>
        </w:rPr>
        <w:t>]</w:t>
      </w:r>
      <w:r w:rsidRPr="004A0DD6">
        <w:rPr>
          <w:sz w:val="28"/>
          <w:szCs w:val="28"/>
        </w:rPr>
        <w:t xml:space="preserve"> </w:t>
      </w:r>
      <w:r>
        <w:rPr>
          <w:sz w:val="28"/>
          <w:szCs w:val="28"/>
        </w:rPr>
        <w:t>Патент РФ № 2369679 «Способ устройства или ремонта дорожного покрытия и способ ремонта дорожного покрытия с колеями». Патентообл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датель ЗАО «Асфальттехмаш» </w:t>
      </w:r>
    </w:p>
    <w:p w:rsidR="00363E6B" w:rsidRDefault="00363E6B" w:rsidP="00234B31">
      <w:pPr>
        <w:autoSpaceDE w:val="0"/>
        <w:autoSpaceDN w:val="0"/>
        <w:adjustRightInd w:val="0"/>
        <w:spacing w:line="360" w:lineRule="auto"/>
        <w:ind w:left="540"/>
        <w:jc w:val="both"/>
        <w:rPr>
          <w:sz w:val="28"/>
          <w:szCs w:val="28"/>
        </w:rPr>
      </w:pPr>
      <w:r w:rsidRPr="00C47FA3">
        <w:rPr>
          <w:sz w:val="28"/>
          <w:szCs w:val="28"/>
        </w:rPr>
        <w:t>[</w:t>
      </w:r>
      <w:r>
        <w:rPr>
          <w:sz w:val="28"/>
          <w:szCs w:val="28"/>
        </w:rPr>
        <w:t>3</w:t>
      </w:r>
      <w:r w:rsidRPr="00C47FA3">
        <w:rPr>
          <w:sz w:val="28"/>
          <w:szCs w:val="28"/>
        </w:rPr>
        <w:t>] Градостроительный кодекс Российской Федерации</w:t>
      </w:r>
    </w:p>
    <w:p w:rsidR="00363E6B" w:rsidRDefault="00363E6B" w:rsidP="00234B31">
      <w:pPr>
        <w:autoSpaceDE w:val="0"/>
        <w:autoSpaceDN w:val="0"/>
        <w:adjustRightInd w:val="0"/>
        <w:spacing w:line="360" w:lineRule="auto"/>
        <w:ind w:left="540"/>
        <w:jc w:val="both"/>
        <w:rPr>
          <w:sz w:val="28"/>
          <w:szCs w:val="28"/>
        </w:rPr>
      </w:pPr>
      <w:r w:rsidRPr="00C47FA3">
        <w:rPr>
          <w:sz w:val="28"/>
          <w:szCs w:val="28"/>
        </w:rPr>
        <w:t>[</w:t>
      </w:r>
      <w:r>
        <w:rPr>
          <w:sz w:val="28"/>
          <w:szCs w:val="28"/>
        </w:rPr>
        <w:t>4</w:t>
      </w:r>
      <w:r w:rsidRPr="00C47FA3">
        <w:rPr>
          <w:sz w:val="28"/>
          <w:szCs w:val="28"/>
        </w:rPr>
        <w:t>] Федеральный закон от 27 декабря 2002 г. №184 – ФЗ «О техническом регулировании»</w:t>
      </w:r>
    </w:p>
    <w:p w:rsidR="00363E6B" w:rsidRPr="003C5B91" w:rsidRDefault="00363E6B" w:rsidP="00234B31">
      <w:pPr>
        <w:pStyle w:val="BodyTextIndent2"/>
        <w:framePr w:hSpace="0" w:wrap="auto" w:vAnchor="margin" w:hAnchor="text" w:xAlign="left" w:yAlign="inline"/>
        <w:spacing w:line="360" w:lineRule="auto"/>
        <w:rPr>
          <w:sz w:val="28"/>
          <w:szCs w:val="28"/>
        </w:rPr>
      </w:pPr>
      <w:r w:rsidRPr="004A0DD6">
        <w:rPr>
          <w:sz w:val="28"/>
          <w:szCs w:val="28"/>
        </w:rPr>
        <w:t>[</w:t>
      </w:r>
      <w:r>
        <w:rPr>
          <w:sz w:val="28"/>
          <w:szCs w:val="28"/>
        </w:rPr>
        <w:t>5</w:t>
      </w:r>
      <w:r w:rsidRPr="004A0DD6">
        <w:rPr>
          <w:sz w:val="28"/>
          <w:szCs w:val="28"/>
        </w:rPr>
        <w:t>]</w:t>
      </w:r>
      <w:r>
        <w:rPr>
          <w:sz w:val="28"/>
          <w:szCs w:val="28"/>
        </w:rPr>
        <w:t>Т</w:t>
      </w:r>
      <w:r w:rsidRPr="003C5B91">
        <w:rPr>
          <w:sz w:val="28"/>
          <w:szCs w:val="28"/>
        </w:rPr>
        <w:t>У 5718-002-04000633-2006 «Смеси асфальтобетонные литые и литой асфальтобетон» .</w:t>
      </w:r>
    </w:p>
    <w:p w:rsidR="00363E6B" w:rsidRDefault="00363E6B" w:rsidP="00234B31">
      <w:pPr>
        <w:tabs>
          <w:tab w:val="left" w:pos="540"/>
        </w:tabs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[6</w:t>
      </w:r>
      <w:r w:rsidRPr="00121701">
        <w:rPr>
          <w:sz w:val="28"/>
          <w:szCs w:val="28"/>
        </w:rPr>
        <w:t>]</w:t>
      </w:r>
      <w:r>
        <w:rPr>
          <w:sz w:val="28"/>
          <w:szCs w:val="28"/>
        </w:rPr>
        <w:t xml:space="preserve"> ТУ 400-24-163-89* «Щебень чёрный горячий» Технические условия М 1995</w:t>
      </w:r>
      <w:r w:rsidRPr="0014622E">
        <w:rPr>
          <w:sz w:val="28"/>
          <w:szCs w:val="28"/>
        </w:rPr>
        <w:t xml:space="preserve"> </w:t>
      </w:r>
    </w:p>
    <w:p w:rsidR="00363E6B" w:rsidRPr="00684749" w:rsidRDefault="00363E6B" w:rsidP="00234B31">
      <w:pPr>
        <w:tabs>
          <w:tab w:val="left" w:pos="540"/>
        </w:tabs>
        <w:spacing w:line="360" w:lineRule="auto"/>
        <w:ind w:firstLine="567"/>
        <w:jc w:val="both"/>
        <w:rPr>
          <w:sz w:val="28"/>
          <w:szCs w:val="28"/>
        </w:rPr>
      </w:pPr>
      <w:r w:rsidRPr="0014622E">
        <w:rPr>
          <w:sz w:val="28"/>
          <w:szCs w:val="28"/>
        </w:rPr>
        <w:t>[</w:t>
      </w:r>
      <w:r>
        <w:rPr>
          <w:sz w:val="28"/>
          <w:szCs w:val="28"/>
        </w:rPr>
        <w:t>7</w:t>
      </w:r>
      <w:r w:rsidRPr="0014622E">
        <w:rPr>
          <w:sz w:val="28"/>
          <w:szCs w:val="28"/>
        </w:rPr>
        <w:t>]</w:t>
      </w:r>
      <w:r w:rsidRPr="00C65D7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ТУ5718-028-04042596-01 </w:t>
      </w:r>
      <w:r w:rsidRPr="00684749">
        <w:rPr>
          <w:sz w:val="28"/>
          <w:szCs w:val="28"/>
        </w:rPr>
        <w:t>Смеси для шероховатого тонкослойного покрытия (ШТП). Технические условия</w:t>
      </w:r>
    </w:p>
    <w:p w:rsidR="00363E6B" w:rsidRDefault="00363E6B" w:rsidP="00234B31">
      <w:pPr>
        <w:pStyle w:val="BodyTextIndent"/>
        <w:spacing w:line="360" w:lineRule="auto"/>
        <w:jc w:val="both"/>
      </w:pPr>
      <w:r w:rsidRPr="0014622E">
        <w:rPr>
          <w:szCs w:val="28"/>
        </w:rPr>
        <w:t>[</w:t>
      </w:r>
      <w:r>
        <w:rPr>
          <w:szCs w:val="28"/>
        </w:rPr>
        <w:t>8</w:t>
      </w:r>
      <w:r w:rsidRPr="0014622E">
        <w:rPr>
          <w:szCs w:val="28"/>
        </w:rPr>
        <w:t>]</w:t>
      </w:r>
      <w:r w:rsidRPr="00C65D73">
        <w:rPr>
          <w:szCs w:val="28"/>
        </w:rPr>
        <w:t xml:space="preserve"> </w:t>
      </w:r>
      <w:r>
        <w:t>СТО 218.5.001-2005 «Производство смесей и устройство шероховат</w:t>
      </w:r>
      <w:r>
        <w:t>о</w:t>
      </w:r>
      <w:r>
        <w:t>го тонкослойного покрытия (ШТП). Фирма «Кубаньдорблагоустройство»</w:t>
      </w:r>
    </w:p>
    <w:p w:rsidR="00363E6B" w:rsidRDefault="00363E6B" w:rsidP="00056C93">
      <w:pPr>
        <w:pStyle w:val="BodyTextIndent"/>
        <w:tabs>
          <w:tab w:val="left" w:pos="567"/>
          <w:tab w:val="left" w:pos="709"/>
        </w:tabs>
        <w:spacing w:line="360" w:lineRule="auto"/>
        <w:jc w:val="both"/>
      </w:pPr>
      <w:r w:rsidRPr="00056C93">
        <w:t xml:space="preserve">[9] </w:t>
      </w:r>
      <w:hyperlink r:id="rId9" w:history="1">
        <w:r w:rsidRPr="00E44E39">
          <w:t>Рекомендации по устройству дорожных покрытий с шероховатой п</w:t>
        </w:r>
        <w:r w:rsidRPr="00E44E39">
          <w:t>о</w:t>
        </w:r>
        <w:r w:rsidRPr="00E44E39">
          <w:t>верхностью</w:t>
        </w:r>
      </w:hyperlink>
      <w:r>
        <w:t>/ Росавтодор 2004</w:t>
      </w:r>
    </w:p>
    <w:p w:rsidR="00363E6B" w:rsidRDefault="00363E6B" w:rsidP="00234B31">
      <w:pPr>
        <w:pStyle w:val="BodyTextIndent"/>
        <w:tabs>
          <w:tab w:val="left" w:pos="567"/>
        </w:tabs>
        <w:spacing w:line="360" w:lineRule="auto"/>
        <w:jc w:val="both"/>
      </w:pPr>
      <w:r>
        <w:t>[10</w:t>
      </w:r>
      <w:r w:rsidRPr="00121701">
        <w:t>]</w:t>
      </w:r>
      <w:r>
        <w:t xml:space="preserve"> СН 2.2.4/2.1.8.562-96 «Шум на рабочих местах, в помещениях ж</w:t>
      </w:r>
      <w:r>
        <w:t>и</w:t>
      </w:r>
      <w:r>
        <w:t>лых и общественных зданий и на территории жилой застройки».</w:t>
      </w:r>
    </w:p>
    <w:p w:rsidR="00363E6B" w:rsidRDefault="00363E6B" w:rsidP="00234B31">
      <w:pPr>
        <w:tabs>
          <w:tab w:val="left" w:pos="426"/>
          <w:tab w:val="left" w:pos="709"/>
          <w:tab w:val="left" w:pos="851"/>
        </w:tabs>
        <w:contextualSpacing/>
        <w:rPr>
          <w:sz w:val="28"/>
          <w:szCs w:val="28"/>
        </w:rPr>
      </w:pPr>
      <w:r>
        <w:rPr>
          <w:b/>
          <w:sz w:val="28"/>
          <w:szCs w:val="28"/>
        </w:rPr>
        <w:br w:type="page"/>
      </w:r>
      <w:r>
        <w:rPr>
          <w:sz w:val="28"/>
          <w:szCs w:val="28"/>
        </w:rPr>
        <w:t>УДК 625</w:t>
      </w:r>
      <w:r w:rsidRPr="00F25A3C">
        <w:rPr>
          <w:sz w:val="28"/>
          <w:szCs w:val="28"/>
        </w:rPr>
        <w:t>.</w:t>
      </w:r>
      <w:r>
        <w:rPr>
          <w:sz w:val="28"/>
          <w:szCs w:val="28"/>
        </w:rPr>
        <w:t>76.</w:t>
      </w:r>
      <w:r w:rsidRPr="00F25A3C">
        <w:rPr>
          <w:sz w:val="28"/>
          <w:szCs w:val="28"/>
        </w:rPr>
        <w:t>08</w:t>
      </w:r>
      <w:r>
        <w:rPr>
          <w:sz w:val="28"/>
          <w:szCs w:val="28"/>
        </w:rPr>
        <w:t>9</w:t>
      </w:r>
      <w:r w:rsidRPr="00F25A3C">
        <w:rPr>
          <w:sz w:val="28"/>
          <w:szCs w:val="28"/>
        </w:rPr>
        <w:t>.2</w:t>
      </w:r>
      <w:r>
        <w:rPr>
          <w:sz w:val="28"/>
          <w:szCs w:val="28"/>
        </w:rPr>
        <w:t xml:space="preserve">                       ОКС 93.080.20</w:t>
      </w:r>
    </w:p>
    <w:p w:rsidR="00363E6B" w:rsidRDefault="00363E6B" w:rsidP="00234B31">
      <w:pPr>
        <w:tabs>
          <w:tab w:val="left" w:pos="426"/>
          <w:tab w:val="left" w:pos="709"/>
          <w:tab w:val="left" w:pos="851"/>
        </w:tabs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ОКП 57 1840</w:t>
      </w:r>
    </w:p>
    <w:p w:rsidR="00363E6B" w:rsidRDefault="00363E6B" w:rsidP="00234B31">
      <w:pPr>
        <w:jc w:val="center"/>
        <w:rPr>
          <w:b/>
          <w:sz w:val="28"/>
          <w:szCs w:val="28"/>
        </w:rPr>
      </w:pPr>
    </w:p>
    <w:p w:rsidR="00363E6B" w:rsidRDefault="00363E6B" w:rsidP="00234B31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Ключевые слова: </w:t>
      </w:r>
      <w:r w:rsidRPr="009401FE">
        <w:rPr>
          <w:sz w:val="28"/>
          <w:szCs w:val="28"/>
        </w:rPr>
        <w:t>литая асфальтобетонная смесь</w:t>
      </w:r>
      <w:r>
        <w:rPr>
          <w:sz w:val="28"/>
          <w:szCs w:val="28"/>
        </w:rPr>
        <w:t xml:space="preserve">, полоса наката, устранение колеи, чёрный щебень, смесь для шероховатого тонкослойного покрытия, высокотемпературная технология, запрессовка. </w:t>
      </w:r>
    </w:p>
    <w:p w:rsidR="00363E6B" w:rsidRDefault="00363E6B" w:rsidP="00234B3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363E6B" w:rsidRDefault="00363E6B" w:rsidP="00234B31">
      <w:pPr>
        <w:spacing w:line="360" w:lineRule="auto"/>
        <w:jc w:val="both"/>
        <w:rPr>
          <w:sz w:val="28"/>
          <w:szCs w:val="28"/>
        </w:rPr>
      </w:pPr>
    </w:p>
    <w:p w:rsidR="00363E6B" w:rsidRDefault="00363E6B" w:rsidP="000037D1">
      <w:pPr>
        <w:jc w:val="center"/>
        <w:rPr>
          <w:b/>
          <w:sz w:val="32"/>
          <w:szCs w:val="32"/>
        </w:rPr>
      </w:pPr>
    </w:p>
    <w:p w:rsidR="00363E6B" w:rsidRDefault="00363E6B" w:rsidP="000037D1">
      <w:pPr>
        <w:jc w:val="center"/>
        <w:rPr>
          <w:b/>
          <w:sz w:val="32"/>
          <w:szCs w:val="32"/>
        </w:rPr>
      </w:pPr>
    </w:p>
    <w:p w:rsidR="00363E6B" w:rsidRDefault="00363E6B" w:rsidP="000037D1">
      <w:pPr>
        <w:jc w:val="center"/>
        <w:rPr>
          <w:b/>
          <w:sz w:val="32"/>
          <w:szCs w:val="32"/>
        </w:rPr>
      </w:pPr>
    </w:p>
    <w:p w:rsidR="00363E6B" w:rsidRDefault="00363E6B" w:rsidP="000037D1">
      <w:pPr>
        <w:jc w:val="center"/>
        <w:rPr>
          <w:b/>
          <w:sz w:val="32"/>
          <w:szCs w:val="32"/>
        </w:rPr>
      </w:pPr>
    </w:p>
    <w:p w:rsidR="00363E6B" w:rsidRDefault="00363E6B" w:rsidP="000037D1">
      <w:pPr>
        <w:jc w:val="center"/>
        <w:rPr>
          <w:b/>
          <w:sz w:val="32"/>
          <w:szCs w:val="32"/>
        </w:rPr>
      </w:pPr>
    </w:p>
    <w:p w:rsidR="00363E6B" w:rsidRDefault="00363E6B" w:rsidP="000037D1">
      <w:pPr>
        <w:jc w:val="center"/>
        <w:rPr>
          <w:b/>
          <w:sz w:val="32"/>
          <w:szCs w:val="32"/>
        </w:rPr>
      </w:pPr>
    </w:p>
    <w:p w:rsidR="00363E6B" w:rsidRDefault="00363E6B" w:rsidP="000037D1">
      <w:pPr>
        <w:jc w:val="center"/>
        <w:rPr>
          <w:b/>
          <w:sz w:val="32"/>
          <w:szCs w:val="32"/>
        </w:rPr>
      </w:pPr>
    </w:p>
    <w:p w:rsidR="00363E6B" w:rsidRDefault="00363E6B" w:rsidP="000037D1">
      <w:pPr>
        <w:jc w:val="center"/>
        <w:rPr>
          <w:b/>
          <w:sz w:val="32"/>
          <w:szCs w:val="32"/>
        </w:rPr>
      </w:pPr>
    </w:p>
    <w:p w:rsidR="00363E6B" w:rsidRDefault="00363E6B" w:rsidP="000037D1">
      <w:pPr>
        <w:jc w:val="center"/>
        <w:rPr>
          <w:b/>
          <w:sz w:val="32"/>
          <w:szCs w:val="32"/>
        </w:rPr>
      </w:pPr>
    </w:p>
    <w:p w:rsidR="00363E6B" w:rsidRDefault="00363E6B" w:rsidP="000037D1">
      <w:pPr>
        <w:jc w:val="center"/>
        <w:rPr>
          <w:b/>
          <w:sz w:val="32"/>
          <w:szCs w:val="32"/>
        </w:rPr>
      </w:pPr>
    </w:p>
    <w:p w:rsidR="00363E6B" w:rsidRDefault="00363E6B" w:rsidP="000037D1">
      <w:pPr>
        <w:jc w:val="center"/>
        <w:rPr>
          <w:b/>
          <w:sz w:val="32"/>
          <w:szCs w:val="32"/>
        </w:rPr>
      </w:pPr>
    </w:p>
    <w:p w:rsidR="00363E6B" w:rsidRDefault="00363E6B" w:rsidP="000037D1">
      <w:pPr>
        <w:jc w:val="center"/>
        <w:rPr>
          <w:b/>
          <w:sz w:val="32"/>
          <w:szCs w:val="32"/>
        </w:rPr>
      </w:pPr>
    </w:p>
    <w:p w:rsidR="00363E6B" w:rsidRDefault="00363E6B" w:rsidP="000037D1">
      <w:pPr>
        <w:jc w:val="center"/>
        <w:rPr>
          <w:b/>
          <w:sz w:val="32"/>
          <w:szCs w:val="32"/>
        </w:rPr>
      </w:pPr>
    </w:p>
    <w:p w:rsidR="00363E6B" w:rsidRDefault="00363E6B" w:rsidP="000037D1">
      <w:pPr>
        <w:jc w:val="center"/>
        <w:rPr>
          <w:b/>
          <w:sz w:val="32"/>
          <w:szCs w:val="32"/>
        </w:rPr>
      </w:pPr>
    </w:p>
    <w:p w:rsidR="00363E6B" w:rsidRDefault="00363E6B" w:rsidP="000037D1">
      <w:pPr>
        <w:jc w:val="center"/>
        <w:rPr>
          <w:b/>
          <w:sz w:val="32"/>
          <w:szCs w:val="32"/>
        </w:rPr>
      </w:pPr>
    </w:p>
    <w:p w:rsidR="00363E6B" w:rsidRDefault="00363E6B" w:rsidP="000037D1">
      <w:pPr>
        <w:jc w:val="center"/>
        <w:rPr>
          <w:b/>
          <w:sz w:val="32"/>
          <w:szCs w:val="32"/>
        </w:rPr>
      </w:pPr>
    </w:p>
    <w:p w:rsidR="00363E6B" w:rsidRDefault="00363E6B" w:rsidP="000037D1">
      <w:pPr>
        <w:jc w:val="center"/>
        <w:rPr>
          <w:b/>
          <w:sz w:val="32"/>
          <w:szCs w:val="32"/>
        </w:rPr>
      </w:pPr>
    </w:p>
    <w:p w:rsidR="00363E6B" w:rsidRDefault="00363E6B" w:rsidP="000037D1">
      <w:pPr>
        <w:jc w:val="center"/>
        <w:rPr>
          <w:b/>
          <w:sz w:val="32"/>
          <w:szCs w:val="32"/>
        </w:rPr>
      </w:pPr>
    </w:p>
    <w:p w:rsidR="00363E6B" w:rsidRDefault="00363E6B" w:rsidP="000037D1">
      <w:pPr>
        <w:jc w:val="center"/>
        <w:rPr>
          <w:b/>
          <w:sz w:val="32"/>
          <w:szCs w:val="32"/>
        </w:rPr>
      </w:pPr>
    </w:p>
    <w:p w:rsidR="00363E6B" w:rsidRDefault="00363E6B" w:rsidP="000037D1">
      <w:pPr>
        <w:jc w:val="center"/>
        <w:rPr>
          <w:b/>
          <w:sz w:val="32"/>
          <w:szCs w:val="32"/>
        </w:rPr>
      </w:pPr>
    </w:p>
    <w:p w:rsidR="00363E6B" w:rsidRDefault="00363E6B" w:rsidP="000037D1">
      <w:pPr>
        <w:jc w:val="center"/>
        <w:rPr>
          <w:b/>
          <w:sz w:val="32"/>
          <w:szCs w:val="32"/>
        </w:rPr>
      </w:pPr>
    </w:p>
    <w:p w:rsidR="00363E6B" w:rsidRDefault="00363E6B" w:rsidP="000037D1">
      <w:pPr>
        <w:jc w:val="center"/>
        <w:rPr>
          <w:b/>
          <w:sz w:val="32"/>
          <w:szCs w:val="32"/>
        </w:rPr>
      </w:pPr>
    </w:p>
    <w:p w:rsidR="00363E6B" w:rsidRDefault="00363E6B" w:rsidP="000037D1">
      <w:pPr>
        <w:jc w:val="center"/>
        <w:rPr>
          <w:b/>
          <w:sz w:val="32"/>
          <w:szCs w:val="32"/>
        </w:rPr>
      </w:pPr>
    </w:p>
    <w:p w:rsidR="00363E6B" w:rsidRDefault="00363E6B" w:rsidP="000037D1">
      <w:pPr>
        <w:jc w:val="center"/>
        <w:rPr>
          <w:b/>
          <w:sz w:val="32"/>
          <w:szCs w:val="32"/>
        </w:rPr>
      </w:pPr>
    </w:p>
    <w:p w:rsidR="00363E6B" w:rsidRDefault="00363E6B" w:rsidP="000037D1">
      <w:pPr>
        <w:jc w:val="center"/>
        <w:rPr>
          <w:b/>
          <w:sz w:val="32"/>
          <w:szCs w:val="32"/>
        </w:rPr>
      </w:pPr>
    </w:p>
    <w:p w:rsidR="00363E6B" w:rsidRDefault="00363E6B" w:rsidP="000037D1">
      <w:pPr>
        <w:jc w:val="center"/>
        <w:rPr>
          <w:b/>
          <w:sz w:val="32"/>
          <w:szCs w:val="32"/>
        </w:rPr>
      </w:pPr>
    </w:p>
    <w:p w:rsidR="00363E6B" w:rsidRDefault="00363E6B" w:rsidP="000037D1">
      <w:pPr>
        <w:jc w:val="center"/>
        <w:rPr>
          <w:b/>
          <w:sz w:val="32"/>
          <w:szCs w:val="32"/>
        </w:rPr>
      </w:pPr>
    </w:p>
    <w:p w:rsidR="00363E6B" w:rsidRDefault="00363E6B" w:rsidP="000037D1">
      <w:pPr>
        <w:jc w:val="center"/>
        <w:rPr>
          <w:b/>
          <w:sz w:val="32"/>
          <w:szCs w:val="32"/>
        </w:rPr>
      </w:pPr>
    </w:p>
    <w:p w:rsidR="00363E6B" w:rsidRDefault="00363E6B" w:rsidP="000037D1">
      <w:pPr>
        <w:jc w:val="center"/>
        <w:rPr>
          <w:b/>
          <w:sz w:val="32"/>
          <w:szCs w:val="32"/>
        </w:rPr>
      </w:pPr>
    </w:p>
    <w:p w:rsidR="00363E6B" w:rsidRDefault="00363E6B" w:rsidP="000037D1">
      <w:pPr>
        <w:jc w:val="center"/>
        <w:rPr>
          <w:b/>
          <w:sz w:val="32"/>
          <w:szCs w:val="32"/>
        </w:rPr>
        <w:sectPr w:rsidR="00363E6B" w:rsidSect="007163FC">
          <w:headerReference w:type="default" r:id="rId10"/>
          <w:footerReference w:type="even" r:id="rId11"/>
          <w:footerReference w:type="default" r:id="rId12"/>
          <w:pgSz w:w="11906" w:h="16838"/>
          <w:pgMar w:top="1134" w:right="851" w:bottom="1134" w:left="1701" w:header="720" w:footer="720" w:gutter="0"/>
          <w:pgNumType w:start="1"/>
          <w:cols w:space="708"/>
          <w:docGrid w:linePitch="360"/>
        </w:sectPr>
      </w:pPr>
    </w:p>
    <w:p w:rsidR="00363E6B" w:rsidRPr="007F1FF3" w:rsidRDefault="00363E6B" w:rsidP="000037D1">
      <w:pPr>
        <w:jc w:val="center"/>
        <w:rPr>
          <w:b/>
          <w:sz w:val="32"/>
          <w:szCs w:val="32"/>
        </w:rPr>
      </w:pPr>
      <w:r w:rsidRPr="007F1FF3">
        <w:rPr>
          <w:b/>
          <w:sz w:val="32"/>
          <w:szCs w:val="32"/>
        </w:rPr>
        <w:t>Пояснительная записка</w:t>
      </w:r>
    </w:p>
    <w:p w:rsidR="00363E6B" w:rsidRPr="007F1FF3" w:rsidRDefault="00363E6B" w:rsidP="000037D1">
      <w:pPr>
        <w:jc w:val="center"/>
        <w:rPr>
          <w:b/>
          <w:sz w:val="32"/>
          <w:szCs w:val="32"/>
        </w:rPr>
      </w:pPr>
    </w:p>
    <w:p w:rsidR="00363E6B" w:rsidRPr="007F1FF3" w:rsidRDefault="00363E6B" w:rsidP="000037D1">
      <w:pPr>
        <w:spacing w:line="360" w:lineRule="auto"/>
        <w:jc w:val="both"/>
        <w:rPr>
          <w:sz w:val="28"/>
          <w:szCs w:val="28"/>
        </w:rPr>
      </w:pPr>
      <w:r w:rsidRPr="007F1FF3">
        <w:rPr>
          <w:sz w:val="28"/>
          <w:szCs w:val="28"/>
        </w:rPr>
        <w:t>к</w:t>
      </w:r>
      <w:r>
        <w:rPr>
          <w:sz w:val="28"/>
          <w:szCs w:val="28"/>
        </w:rPr>
        <w:t xml:space="preserve"> Части 4  Разделу </w:t>
      </w:r>
      <w:r w:rsidRPr="009F7691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Pr="007F1FF3">
        <w:rPr>
          <w:sz w:val="28"/>
          <w:szCs w:val="28"/>
        </w:rPr>
        <w:t xml:space="preserve">  «Ликвидация колеи путём фрезерования полос наката, заполнения корыт литой асфальтобетонной смесью (включая холодное время года) с последующим устройством шероховатого тонкослойного покрытия на всю ширину полосы движения по высокотемпературной технологии»   </w:t>
      </w:r>
    </w:p>
    <w:p w:rsidR="00363E6B" w:rsidRDefault="00363E6B" w:rsidP="000037D1">
      <w:pPr>
        <w:spacing w:line="360" w:lineRule="auto"/>
        <w:ind w:firstLine="708"/>
        <w:jc w:val="both"/>
        <w:rPr>
          <w:sz w:val="28"/>
          <w:szCs w:val="28"/>
        </w:rPr>
      </w:pPr>
      <w:r w:rsidRPr="00F4157E">
        <w:rPr>
          <w:b/>
          <w:sz w:val="28"/>
          <w:szCs w:val="28"/>
        </w:rPr>
        <w:t>Основание для разработки стандарта</w:t>
      </w:r>
      <w:r>
        <w:rPr>
          <w:sz w:val="28"/>
          <w:szCs w:val="28"/>
        </w:rPr>
        <w:t xml:space="preserve">.  </w:t>
      </w:r>
    </w:p>
    <w:p w:rsidR="00363E6B" w:rsidRDefault="00363E6B" w:rsidP="000037D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Стандарт организации разработан на основании П.25.1 Приказа Минр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гионразвития №624 и п. 16 Программы стандартизации Национального объ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динения строителей на 2010-2011 гг.</w:t>
      </w:r>
    </w:p>
    <w:p w:rsidR="00363E6B" w:rsidRDefault="00363E6B" w:rsidP="000037D1">
      <w:pPr>
        <w:spacing w:line="360" w:lineRule="auto"/>
        <w:ind w:firstLine="708"/>
        <w:jc w:val="both"/>
        <w:rPr>
          <w:sz w:val="28"/>
          <w:szCs w:val="28"/>
        </w:rPr>
      </w:pPr>
      <w:r w:rsidRPr="00F4157E">
        <w:rPr>
          <w:b/>
          <w:sz w:val="28"/>
          <w:szCs w:val="28"/>
        </w:rPr>
        <w:t>Цели и задачи разработки стандарта</w:t>
      </w:r>
      <w:r>
        <w:rPr>
          <w:sz w:val="28"/>
          <w:szCs w:val="28"/>
        </w:rPr>
        <w:t xml:space="preserve">. </w:t>
      </w:r>
    </w:p>
    <w:p w:rsidR="00363E6B" w:rsidRDefault="00363E6B" w:rsidP="000037D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Целью и задачами разработки стандарта является совершенствование нормативной базы саморегулирования и участие в техническом регулиров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нии в дорожно-строительной отрасли для обеспечения требований безопа</w:t>
      </w:r>
      <w:r>
        <w:rPr>
          <w:sz w:val="28"/>
          <w:szCs w:val="28"/>
        </w:rPr>
        <w:t>с</w:t>
      </w:r>
      <w:r>
        <w:rPr>
          <w:sz w:val="28"/>
          <w:szCs w:val="28"/>
        </w:rPr>
        <w:t>ности и удобства участников дорожного движения, повышение качества и эффективности работ по устройству асфальтобетонных покрытий улиц и 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томобильных дорог, широкое внедрение инновационных материалов и те</w:t>
      </w:r>
      <w:r>
        <w:rPr>
          <w:sz w:val="28"/>
          <w:szCs w:val="28"/>
        </w:rPr>
        <w:t>х</w:t>
      </w:r>
      <w:r>
        <w:rPr>
          <w:sz w:val="28"/>
          <w:szCs w:val="28"/>
        </w:rPr>
        <w:t>нологий.</w:t>
      </w:r>
    </w:p>
    <w:p w:rsidR="00363E6B" w:rsidRPr="00F4157E" w:rsidRDefault="00363E6B" w:rsidP="000037D1">
      <w:pPr>
        <w:spacing w:line="360" w:lineRule="auto"/>
        <w:ind w:firstLine="540"/>
        <w:jc w:val="both"/>
        <w:rPr>
          <w:b/>
          <w:sz w:val="28"/>
          <w:szCs w:val="28"/>
        </w:rPr>
      </w:pPr>
      <w:r w:rsidRPr="00F4157E">
        <w:rPr>
          <w:b/>
          <w:sz w:val="28"/>
          <w:szCs w:val="28"/>
        </w:rPr>
        <w:t xml:space="preserve">Данные о стандартизации объекта к началу разработки стандарта </w:t>
      </w:r>
    </w:p>
    <w:p w:rsidR="00363E6B" w:rsidRDefault="00363E6B" w:rsidP="000037D1">
      <w:pPr>
        <w:spacing w:line="360" w:lineRule="auto"/>
        <w:ind w:firstLine="540"/>
        <w:jc w:val="both"/>
        <w:rPr>
          <w:sz w:val="28"/>
          <w:szCs w:val="28"/>
        </w:rPr>
      </w:pPr>
      <w:r w:rsidRPr="00C06477">
        <w:rPr>
          <w:sz w:val="28"/>
          <w:szCs w:val="28"/>
        </w:rPr>
        <w:t>Стандарт организации «Ликвидация колеи путём фрезерования полос наката, заполнения корыт литой асфальтобетонной смесью (включая холо</w:t>
      </w:r>
      <w:r w:rsidRPr="00C06477">
        <w:rPr>
          <w:sz w:val="28"/>
          <w:szCs w:val="28"/>
        </w:rPr>
        <w:t>д</w:t>
      </w:r>
      <w:r w:rsidRPr="00C06477">
        <w:rPr>
          <w:sz w:val="28"/>
          <w:szCs w:val="28"/>
        </w:rPr>
        <w:t>ное время года) с последующим устройством шероховатого тонкослойного покрытия на всю ширину полосы движения по высокотемпературной техн</w:t>
      </w:r>
      <w:r w:rsidRPr="00C06477">
        <w:rPr>
          <w:sz w:val="28"/>
          <w:szCs w:val="28"/>
        </w:rPr>
        <w:t>о</w:t>
      </w:r>
      <w:r w:rsidRPr="00C06477">
        <w:rPr>
          <w:sz w:val="28"/>
          <w:szCs w:val="28"/>
        </w:rPr>
        <w:t>логии</w:t>
      </w:r>
      <w:r w:rsidRPr="00544D7E">
        <w:rPr>
          <w:sz w:val="28"/>
          <w:szCs w:val="28"/>
        </w:rPr>
        <w:t>»   разраб</w:t>
      </w:r>
      <w:r>
        <w:rPr>
          <w:sz w:val="28"/>
          <w:szCs w:val="28"/>
        </w:rPr>
        <w:t>отан</w:t>
      </w:r>
      <w:r w:rsidRPr="00544D7E">
        <w:rPr>
          <w:sz w:val="28"/>
          <w:szCs w:val="28"/>
        </w:rPr>
        <w:t xml:space="preserve"> впервые на основе </w:t>
      </w:r>
      <w:r>
        <w:rPr>
          <w:sz w:val="28"/>
          <w:szCs w:val="28"/>
        </w:rPr>
        <w:t>изобретения, защищённого патентом РФ № 2369679 «Способ устройства или ремонта дорожного покрытия и сп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соб ремонта дорожного покрытия с колеями». Приоритет изобретения от 05 июня 2009 года.</w:t>
      </w:r>
    </w:p>
    <w:p w:rsidR="00363E6B" w:rsidRDefault="00363E6B" w:rsidP="000037D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Способ прошёл апробацию на МКАД в ноябре - декабре 2010 году в х</w:t>
      </w:r>
      <w:r>
        <w:rPr>
          <w:sz w:val="28"/>
          <w:szCs w:val="28"/>
        </w:rPr>
        <w:t>о</w:t>
      </w:r>
      <w:r>
        <w:rPr>
          <w:sz w:val="28"/>
          <w:szCs w:val="28"/>
        </w:rPr>
        <w:t>лодную погоду с температурой воздуха от +5 до -5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С при влажности 80 – 100% при моросящем дожде и мокром снеге.</w:t>
      </w:r>
    </w:p>
    <w:p w:rsidR="00363E6B" w:rsidRDefault="00363E6B" w:rsidP="000037D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Работы выполнялись по заданию Департамента жилищно-коммунального хозяйства г. Москвы в рамках выполнения работ по лоту №9 на 30-33 км внутреннего кольца МКАД. - и Мосдорэкспертнадзором Депа</w:t>
      </w:r>
      <w:r>
        <w:rPr>
          <w:sz w:val="28"/>
          <w:szCs w:val="28"/>
        </w:rPr>
        <w:t>р</w:t>
      </w:r>
      <w:r>
        <w:rPr>
          <w:sz w:val="28"/>
          <w:szCs w:val="28"/>
        </w:rPr>
        <w:t>тамента ЖКХ г. Москвы признан эффективным.</w:t>
      </w:r>
    </w:p>
    <w:p w:rsidR="00363E6B" w:rsidRDefault="00363E6B" w:rsidP="000037D1">
      <w:pPr>
        <w:spacing w:line="360" w:lineRule="auto"/>
        <w:ind w:firstLine="540"/>
        <w:jc w:val="both"/>
        <w:rPr>
          <w:b/>
          <w:sz w:val="28"/>
          <w:szCs w:val="28"/>
        </w:rPr>
      </w:pPr>
      <w:r w:rsidRPr="00F4157E">
        <w:rPr>
          <w:b/>
          <w:sz w:val="28"/>
          <w:szCs w:val="28"/>
        </w:rPr>
        <w:t>Характеристика объекта стандартизации</w:t>
      </w:r>
    </w:p>
    <w:p w:rsidR="00363E6B" w:rsidRDefault="00363E6B" w:rsidP="000037D1">
      <w:pPr>
        <w:spacing w:line="360" w:lineRule="auto"/>
        <w:ind w:firstLine="540"/>
        <w:jc w:val="both"/>
        <w:rPr>
          <w:sz w:val="28"/>
          <w:szCs w:val="28"/>
        </w:rPr>
      </w:pPr>
      <w:r w:rsidRPr="00F4157E">
        <w:rPr>
          <w:sz w:val="28"/>
          <w:szCs w:val="28"/>
        </w:rPr>
        <w:t>Объект</w:t>
      </w:r>
      <w:r>
        <w:rPr>
          <w:sz w:val="28"/>
          <w:szCs w:val="28"/>
        </w:rPr>
        <w:t>а</w:t>
      </w:r>
      <w:r w:rsidRPr="00F4157E">
        <w:rPr>
          <w:sz w:val="28"/>
          <w:szCs w:val="28"/>
        </w:rPr>
        <w:t>м</w:t>
      </w:r>
      <w:r>
        <w:rPr>
          <w:sz w:val="28"/>
          <w:szCs w:val="28"/>
        </w:rPr>
        <w:t>и</w:t>
      </w:r>
      <w:r w:rsidRPr="00F4157E">
        <w:rPr>
          <w:sz w:val="28"/>
          <w:szCs w:val="28"/>
        </w:rPr>
        <w:t xml:space="preserve"> стандартизации </w:t>
      </w:r>
      <w:r>
        <w:rPr>
          <w:sz w:val="28"/>
          <w:szCs w:val="28"/>
        </w:rPr>
        <w:t>являются:</w:t>
      </w:r>
    </w:p>
    <w:p w:rsidR="00363E6B" w:rsidRDefault="00363E6B" w:rsidP="000037D1">
      <w:pPr>
        <w:tabs>
          <w:tab w:val="left" w:pos="0"/>
        </w:tabs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>- термины и определения, обозначения и сокращения;</w:t>
      </w:r>
    </w:p>
    <w:p w:rsidR="00363E6B" w:rsidRDefault="00363E6B" w:rsidP="000037D1">
      <w:pPr>
        <w:tabs>
          <w:tab w:val="left" w:pos="0"/>
        </w:tabs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>- классификационные особенности литых смесей и смесей для ШТП</w:t>
      </w:r>
    </w:p>
    <w:p w:rsidR="00363E6B" w:rsidRDefault="00363E6B" w:rsidP="000037D1">
      <w:pPr>
        <w:tabs>
          <w:tab w:val="left" w:pos="0"/>
        </w:tabs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>- зерновые (гранулометрические) составы минеральной части литых смесей и смесей для ШТП;</w:t>
      </w:r>
    </w:p>
    <w:p w:rsidR="00363E6B" w:rsidRDefault="00363E6B" w:rsidP="000037D1">
      <w:pPr>
        <w:tabs>
          <w:tab w:val="left" w:pos="0"/>
        </w:tabs>
        <w:spacing w:line="360" w:lineRule="auto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  <w:t xml:space="preserve">-   технические требования к литым смесям и смесям для ШТП двух групп по три типа в каждой, отличающихся </w:t>
      </w:r>
      <w:r>
        <w:rPr>
          <w:b/>
          <w:bCs/>
          <w:sz w:val="28"/>
          <w:szCs w:val="28"/>
        </w:rPr>
        <w:tab/>
      </w:r>
      <w:r>
        <w:rPr>
          <w:bCs/>
          <w:sz w:val="28"/>
          <w:szCs w:val="28"/>
        </w:rPr>
        <w:t>наибольшей крупностью з</w:t>
      </w:r>
      <w:r>
        <w:rPr>
          <w:bCs/>
          <w:sz w:val="28"/>
          <w:szCs w:val="28"/>
        </w:rPr>
        <w:t>ё</w:t>
      </w:r>
      <w:r>
        <w:rPr>
          <w:bCs/>
          <w:sz w:val="28"/>
          <w:szCs w:val="28"/>
        </w:rPr>
        <w:t xml:space="preserve">рен минерального наполнителя, и зерновыми составами (непрерывными и прерывистыми) </w:t>
      </w:r>
    </w:p>
    <w:p w:rsidR="00363E6B" w:rsidRDefault="00363E6B" w:rsidP="000037D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технические требования к минеральным и органическим вяжущим материалам, используемым в производстве смесей</w:t>
      </w:r>
    </w:p>
    <w:p w:rsidR="00363E6B" w:rsidRDefault="00363E6B" w:rsidP="000037D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требования к технологическим параметрам и температурному режиму производства и укладки литых смесей;  </w:t>
      </w:r>
    </w:p>
    <w:p w:rsidR="00363E6B" w:rsidRDefault="00363E6B" w:rsidP="000037D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-требования к технологии транспортирования, укладки уплотнения и частичной запрессовки смесей;</w:t>
      </w:r>
    </w:p>
    <w:p w:rsidR="00363E6B" w:rsidRDefault="00363E6B" w:rsidP="000037D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контроль качества на всех стадиях технологического процесса ус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ройства покрытия;</w:t>
      </w:r>
    </w:p>
    <w:p w:rsidR="00363E6B" w:rsidRDefault="00363E6B" w:rsidP="000037D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правила приёмки покрытия в эксплуатацию;</w:t>
      </w:r>
    </w:p>
    <w:p w:rsidR="00363E6B" w:rsidRDefault="00363E6B" w:rsidP="000037D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техника безопасности и охрана труда.</w:t>
      </w:r>
    </w:p>
    <w:p w:rsidR="00363E6B" w:rsidRPr="007F1FF3" w:rsidRDefault="00363E6B" w:rsidP="000037D1">
      <w:pPr>
        <w:pStyle w:val="BodyText"/>
        <w:spacing w:line="360" w:lineRule="auto"/>
        <w:ind w:firstLine="540"/>
        <w:jc w:val="both"/>
        <w:rPr>
          <w:b w:val="0"/>
          <w:sz w:val="28"/>
          <w:szCs w:val="28"/>
        </w:rPr>
      </w:pPr>
      <w:r w:rsidRPr="007F1FF3">
        <w:rPr>
          <w:b w:val="0"/>
          <w:sz w:val="28"/>
          <w:szCs w:val="28"/>
        </w:rPr>
        <w:t>Двухэтапная технология ремонта колеи является  инновационной и н</w:t>
      </w:r>
      <w:r w:rsidRPr="007F1FF3">
        <w:rPr>
          <w:b w:val="0"/>
          <w:sz w:val="28"/>
          <w:szCs w:val="28"/>
        </w:rPr>
        <w:t>а</w:t>
      </w:r>
      <w:r w:rsidRPr="007F1FF3">
        <w:rPr>
          <w:b w:val="0"/>
          <w:sz w:val="28"/>
          <w:szCs w:val="28"/>
        </w:rPr>
        <w:t>целена на экономичное и  эффективное решение проблемы повышения у</w:t>
      </w:r>
      <w:r w:rsidRPr="007F1FF3">
        <w:rPr>
          <w:b w:val="0"/>
          <w:sz w:val="28"/>
          <w:szCs w:val="28"/>
        </w:rPr>
        <w:t>с</w:t>
      </w:r>
      <w:r w:rsidRPr="007F1FF3">
        <w:rPr>
          <w:b w:val="0"/>
          <w:sz w:val="28"/>
          <w:szCs w:val="28"/>
        </w:rPr>
        <w:t xml:space="preserve">тойчивости асфальтобетонных покрытий к колее, ровности,  шероховатости и эстетики асфальтобетонных покрытий. </w:t>
      </w:r>
    </w:p>
    <w:p w:rsidR="00363E6B" w:rsidRPr="007F1FF3" w:rsidRDefault="00363E6B" w:rsidP="000037D1">
      <w:pPr>
        <w:pStyle w:val="BodyText"/>
        <w:spacing w:line="360" w:lineRule="auto"/>
        <w:ind w:firstLine="540"/>
        <w:jc w:val="both"/>
        <w:rPr>
          <w:b w:val="0"/>
          <w:sz w:val="28"/>
          <w:szCs w:val="28"/>
        </w:rPr>
      </w:pPr>
      <w:r w:rsidRPr="007F1FF3">
        <w:rPr>
          <w:b w:val="0"/>
          <w:sz w:val="28"/>
          <w:szCs w:val="28"/>
        </w:rPr>
        <w:t>Первый этап технологии выполняется в холодное время года и рассма</w:t>
      </w:r>
      <w:r w:rsidRPr="007F1FF3">
        <w:rPr>
          <w:b w:val="0"/>
          <w:sz w:val="28"/>
          <w:szCs w:val="28"/>
        </w:rPr>
        <w:t>т</w:t>
      </w:r>
      <w:r w:rsidRPr="007F1FF3">
        <w:rPr>
          <w:b w:val="0"/>
          <w:sz w:val="28"/>
          <w:szCs w:val="28"/>
        </w:rPr>
        <w:t>ривается как  мера обеспечения проезда по аварийной автомобильной дороге, повреждённой колеёй.</w:t>
      </w:r>
    </w:p>
    <w:p w:rsidR="00363E6B" w:rsidRPr="007F1FF3" w:rsidRDefault="00363E6B" w:rsidP="000037D1">
      <w:pPr>
        <w:pStyle w:val="BodyText"/>
        <w:spacing w:line="360" w:lineRule="auto"/>
        <w:ind w:firstLine="540"/>
        <w:jc w:val="both"/>
        <w:rPr>
          <w:b w:val="0"/>
          <w:sz w:val="28"/>
          <w:szCs w:val="28"/>
        </w:rPr>
      </w:pPr>
      <w:r w:rsidRPr="007F1FF3">
        <w:rPr>
          <w:b w:val="0"/>
          <w:sz w:val="28"/>
          <w:szCs w:val="28"/>
        </w:rPr>
        <w:t>Второй этап нацелен на восстановление ровности, шероховатости и у</w:t>
      </w:r>
      <w:r w:rsidRPr="007F1FF3">
        <w:rPr>
          <w:b w:val="0"/>
          <w:sz w:val="28"/>
          <w:szCs w:val="28"/>
        </w:rPr>
        <w:t>с</w:t>
      </w:r>
      <w:r w:rsidRPr="007F1FF3">
        <w:rPr>
          <w:b w:val="0"/>
          <w:sz w:val="28"/>
          <w:szCs w:val="28"/>
        </w:rPr>
        <w:t>тойчивости покрытия к колее путём устройства шероховатого тонкого з</w:t>
      </w:r>
      <w:r w:rsidRPr="007F1FF3">
        <w:rPr>
          <w:b w:val="0"/>
          <w:sz w:val="28"/>
          <w:szCs w:val="28"/>
        </w:rPr>
        <w:t>а</w:t>
      </w:r>
      <w:r w:rsidRPr="007F1FF3">
        <w:rPr>
          <w:b w:val="0"/>
          <w:sz w:val="28"/>
          <w:szCs w:val="28"/>
        </w:rPr>
        <w:t>щитного слоя по высокотемпературной технологии.</w:t>
      </w:r>
    </w:p>
    <w:p w:rsidR="00363E6B" w:rsidRPr="007F1FF3" w:rsidRDefault="00363E6B" w:rsidP="000037D1">
      <w:pPr>
        <w:pStyle w:val="BodyText"/>
        <w:spacing w:line="360" w:lineRule="auto"/>
        <w:ind w:firstLine="540"/>
        <w:jc w:val="both"/>
        <w:rPr>
          <w:b w:val="0"/>
          <w:sz w:val="28"/>
          <w:szCs w:val="28"/>
        </w:rPr>
      </w:pPr>
      <w:r w:rsidRPr="007F1FF3">
        <w:rPr>
          <w:b w:val="0"/>
        </w:rPr>
        <w:tab/>
      </w:r>
      <w:r w:rsidRPr="007F1FF3">
        <w:rPr>
          <w:b w:val="0"/>
          <w:sz w:val="28"/>
          <w:szCs w:val="28"/>
        </w:rPr>
        <w:t>Прочное сцепление слоя с нижним слоем высокая ровность  и шерох</w:t>
      </w:r>
      <w:r w:rsidRPr="007F1FF3">
        <w:rPr>
          <w:b w:val="0"/>
          <w:sz w:val="28"/>
          <w:szCs w:val="28"/>
        </w:rPr>
        <w:t>о</w:t>
      </w:r>
      <w:r w:rsidRPr="007F1FF3">
        <w:rPr>
          <w:b w:val="0"/>
          <w:sz w:val="28"/>
          <w:szCs w:val="28"/>
        </w:rPr>
        <w:t>ватость покрытия обеспечивается за счёт следующих технологических при</w:t>
      </w:r>
      <w:r w:rsidRPr="007F1FF3">
        <w:rPr>
          <w:b w:val="0"/>
          <w:sz w:val="28"/>
          <w:szCs w:val="28"/>
        </w:rPr>
        <w:t>ё</w:t>
      </w:r>
      <w:r w:rsidRPr="007F1FF3">
        <w:rPr>
          <w:b w:val="0"/>
          <w:sz w:val="28"/>
          <w:szCs w:val="28"/>
        </w:rPr>
        <w:t>мов:</w:t>
      </w:r>
    </w:p>
    <w:p w:rsidR="00363E6B" w:rsidRPr="007F1FF3" w:rsidRDefault="00363E6B" w:rsidP="000037D1">
      <w:pPr>
        <w:pStyle w:val="BodyText"/>
        <w:spacing w:line="360" w:lineRule="auto"/>
        <w:jc w:val="both"/>
        <w:rPr>
          <w:b w:val="0"/>
          <w:sz w:val="28"/>
          <w:szCs w:val="28"/>
        </w:rPr>
      </w:pPr>
      <w:r w:rsidRPr="007F1FF3">
        <w:rPr>
          <w:b w:val="0"/>
          <w:sz w:val="28"/>
          <w:szCs w:val="28"/>
        </w:rPr>
        <w:t>- грунтования  поверхности нижнего слоя  битумной эмульсией;</w:t>
      </w:r>
    </w:p>
    <w:p w:rsidR="00363E6B" w:rsidRPr="007F1FF3" w:rsidRDefault="00363E6B" w:rsidP="000037D1">
      <w:pPr>
        <w:pStyle w:val="BodyText"/>
        <w:spacing w:line="360" w:lineRule="auto"/>
        <w:jc w:val="both"/>
        <w:rPr>
          <w:b w:val="0"/>
          <w:sz w:val="28"/>
          <w:szCs w:val="28"/>
        </w:rPr>
      </w:pPr>
      <w:r w:rsidRPr="007F1FF3">
        <w:rPr>
          <w:b w:val="0"/>
          <w:sz w:val="28"/>
          <w:szCs w:val="28"/>
        </w:rPr>
        <w:t>- использования асфальтобетонной смеси с высокой температурой, обеспеч</w:t>
      </w:r>
      <w:r w:rsidRPr="007F1FF3">
        <w:rPr>
          <w:b w:val="0"/>
          <w:sz w:val="28"/>
          <w:szCs w:val="28"/>
        </w:rPr>
        <w:t>и</w:t>
      </w:r>
      <w:r w:rsidRPr="007F1FF3">
        <w:rPr>
          <w:b w:val="0"/>
          <w:sz w:val="28"/>
          <w:szCs w:val="28"/>
        </w:rPr>
        <w:t xml:space="preserve">вающей прогрев и размягчение поверхности нижнего слоя. </w:t>
      </w:r>
    </w:p>
    <w:p w:rsidR="00363E6B" w:rsidRPr="007F1FF3" w:rsidRDefault="00363E6B" w:rsidP="000037D1">
      <w:pPr>
        <w:pStyle w:val="BodyText"/>
        <w:spacing w:line="360" w:lineRule="auto"/>
        <w:jc w:val="both"/>
        <w:rPr>
          <w:b w:val="0"/>
          <w:sz w:val="28"/>
          <w:szCs w:val="28"/>
        </w:rPr>
      </w:pPr>
      <w:r w:rsidRPr="007F1FF3">
        <w:rPr>
          <w:b w:val="0"/>
          <w:sz w:val="28"/>
          <w:szCs w:val="28"/>
        </w:rPr>
        <w:t>-частичной запрессовки смеси в нижний  слой.</w:t>
      </w:r>
    </w:p>
    <w:p w:rsidR="00363E6B" w:rsidRPr="007F1FF3" w:rsidRDefault="00363E6B" w:rsidP="000037D1">
      <w:pPr>
        <w:spacing w:line="360" w:lineRule="auto"/>
        <w:jc w:val="both"/>
        <w:rPr>
          <w:sz w:val="28"/>
          <w:szCs w:val="28"/>
        </w:rPr>
      </w:pPr>
      <w:r w:rsidRPr="007F1FF3">
        <w:rPr>
          <w:sz w:val="28"/>
          <w:szCs w:val="28"/>
        </w:rPr>
        <w:t>- повышения теплоустойчивости битума от продолжительного воздействия на него высокой температуры в процессе  приготовления, транспортирования и укладки смеси;</w:t>
      </w:r>
    </w:p>
    <w:p w:rsidR="00363E6B" w:rsidRPr="007F1FF3" w:rsidRDefault="00363E6B" w:rsidP="000037D1">
      <w:pPr>
        <w:pStyle w:val="Title"/>
        <w:tabs>
          <w:tab w:val="left" w:pos="567"/>
        </w:tabs>
        <w:spacing w:line="360" w:lineRule="auto"/>
        <w:ind w:left="0"/>
        <w:jc w:val="both"/>
        <w:rPr>
          <w:b w:val="0"/>
        </w:rPr>
      </w:pPr>
      <w:r w:rsidRPr="007F1FF3">
        <w:rPr>
          <w:b w:val="0"/>
        </w:rPr>
        <w:t>-укладки смеси асфальтоукладчиком слоем 25-40 мм;</w:t>
      </w:r>
      <w:r w:rsidRPr="007F1FF3">
        <w:rPr>
          <w:b w:val="0"/>
        </w:rPr>
        <w:br/>
        <w:t xml:space="preserve">- зернистой и плотной фактуры поверхности тонкослойного покрытия. </w:t>
      </w:r>
    </w:p>
    <w:p w:rsidR="00363E6B" w:rsidRPr="007F1FF3" w:rsidRDefault="00363E6B" w:rsidP="000037D1">
      <w:pPr>
        <w:pStyle w:val="BodyText"/>
        <w:spacing w:line="360" w:lineRule="auto"/>
        <w:ind w:firstLine="540"/>
        <w:jc w:val="both"/>
        <w:rPr>
          <w:b w:val="0"/>
          <w:sz w:val="28"/>
          <w:szCs w:val="28"/>
        </w:rPr>
      </w:pPr>
    </w:p>
    <w:p w:rsidR="00363E6B" w:rsidRPr="00F1385D" w:rsidRDefault="00363E6B" w:rsidP="000037D1">
      <w:pPr>
        <w:pStyle w:val="BodyText"/>
        <w:spacing w:line="360" w:lineRule="auto"/>
        <w:ind w:firstLine="540"/>
        <w:jc w:val="both"/>
        <w:rPr>
          <w:b w:val="0"/>
          <w:sz w:val="28"/>
          <w:szCs w:val="28"/>
        </w:rPr>
      </w:pPr>
      <w:r w:rsidRPr="00F1385D">
        <w:rPr>
          <w:b w:val="0"/>
          <w:sz w:val="28"/>
          <w:szCs w:val="28"/>
        </w:rPr>
        <w:t xml:space="preserve">Кандидат технических наук   </w:t>
      </w:r>
      <w:r w:rsidRPr="00F1385D">
        <w:rPr>
          <w:b w:val="0"/>
          <w:sz w:val="28"/>
          <w:szCs w:val="28"/>
        </w:rPr>
        <w:tab/>
      </w:r>
      <w:r w:rsidRPr="00F1385D">
        <w:rPr>
          <w:b w:val="0"/>
          <w:sz w:val="28"/>
          <w:szCs w:val="28"/>
        </w:rPr>
        <w:tab/>
        <w:t>М.С. Мелик-Багдасаров</w:t>
      </w:r>
    </w:p>
    <w:p w:rsidR="00363E6B" w:rsidRDefault="00363E6B" w:rsidP="000037D1"/>
    <w:p w:rsidR="00363E6B" w:rsidRPr="002E0DF6" w:rsidRDefault="00363E6B" w:rsidP="00234B31"/>
    <w:sectPr w:rsidR="00363E6B" w:rsidRPr="002E0DF6" w:rsidSect="007163FC">
      <w:pgSz w:w="11906" w:h="16838"/>
      <w:pgMar w:top="1134" w:right="851" w:bottom="1134" w:left="1701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3E6B" w:rsidRDefault="00363E6B">
      <w:r>
        <w:separator/>
      </w:r>
    </w:p>
  </w:endnote>
  <w:endnote w:type="continuationSeparator" w:id="1">
    <w:p w:rsidR="00363E6B" w:rsidRDefault="00363E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altName w:val="Arial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3E6B" w:rsidRDefault="00363E6B" w:rsidP="00234B3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63E6B" w:rsidRDefault="00363E6B">
    <w:pPr>
      <w:pStyle w:val="Footer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3E6B" w:rsidRPr="00127370" w:rsidRDefault="00363E6B" w:rsidP="00234B31">
    <w:pPr>
      <w:pStyle w:val="Footer"/>
      <w:framePr w:wrap="around" w:vAnchor="text" w:hAnchor="margin" w:xAlign="right" w:y="1"/>
      <w:rPr>
        <w:rStyle w:val="PageNumber"/>
        <w:sz w:val="24"/>
        <w:szCs w:val="24"/>
      </w:rPr>
    </w:pPr>
    <w:r w:rsidRPr="00127370">
      <w:rPr>
        <w:rStyle w:val="PageNumber"/>
        <w:sz w:val="24"/>
        <w:szCs w:val="24"/>
      </w:rPr>
      <w:fldChar w:fldCharType="begin"/>
    </w:r>
    <w:r w:rsidRPr="00127370">
      <w:rPr>
        <w:rStyle w:val="PageNumber"/>
        <w:sz w:val="24"/>
        <w:szCs w:val="24"/>
      </w:rPr>
      <w:instrText xml:space="preserve">PAGE  </w:instrText>
    </w:r>
    <w:r w:rsidRPr="00127370">
      <w:rPr>
        <w:rStyle w:val="PageNumber"/>
        <w:sz w:val="24"/>
        <w:szCs w:val="24"/>
      </w:rPr>
      <w:fldChar w:fldCharType="separate"/>
    </w:r>
    <w:r>
      <w:rPr>
        <w:rStyle w:val="PageNumber"/>
        <w:noProof/>
        <w:sz w:val="24"/>
        <w:szCs w:val="24"/>
      </w:rPr>
      <w:t>IV</w:t>
    </w:r>
    <w:r w:rsidRPr="00127370">
      <w:rPr>
        <w:rStyle w:val="PageNumber"/>
        <w:sz w:val="24"/>
        <w:szCs w:val="24"/>
      </w:rPr>
      <w:fldChar w:fldCharType="end"/>
    </w:r>
  </w:p>
  <w:p w:rsidR="00363E6B" w:rsidRDefault="00363E6B">
    <w:pPr>
      <w:pStyle w:val="Footer"/>
      <w:ind w:right="360"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3E6B" w:rsidRDefault="00363E6B" w:rsidP="00234B3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63E6B" w:rsidRDefault="00363E6B">
    <w:pPr>
      <w:pStyle w:val="Footer"/>
      <w:ind w:right="360" w:firstLine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3E6B" w:rsidRPr="00127370" w:rsidRDefault="00363E6B" w:rsidP="00234B31">
    <w:pPr>
      <w:pStyle w:val="Footer"/>
      <w:framePr w:wrap="around" w:vAnchor="text" w:hAnchor="margin" w:xAlign="right" w:y="1"/>
      <w:rPr>
        <w:rStyle w:val="PageNumber"/>
        <w:sz w:val="24"/>
        <w:szCs w:val="24"/>
      </w:rPr>
    </w:pPr>
    <w:r w:rsidRPr="00127370">
      <w:rPr>
        <w:rStyle w:val="PageNumber"/>
        <w:sz w:val="24"/>
        <w:szCs w:val="24"/>
      </w:rPr>
      <w:fldChar w:fldCharType="begin"/>
    </w:r>
    <w:r w:rsidRPr="00127370">
      <w:rPr>
        <w:rStyle w:val="PageNumber"/>
        <w:sz w:val="24"/>
        <w:szCs w:val="24"/>
      </w:rPr>
      <w:instrText xml:space="preserve">PAGE  </w:instrText>
    </w:r>
    <w:r w:rsidRPr="00127370">
      <w:rPr>
        <w:rStyle w:val="PageNumber"/>
        <w:sz w:val="24"/>
        <w:szCs w:val="24"/>
      </w:rPr>
      <w:fldChar w:fldCharType="separate"/>
    </w:r>
    <w:r>
      <w:rPr>
        <w:rStyle w:val="PageNumber"/>
        <w:noProof/>
        <w:sz w:val="24"/>
        <w:szCs w:val="24"/>
      </w:rPr>
      <w:t>11</w:t>
    </w:r>
    <w:r w:rsidRPr="00127370">
      <w:rPr>
        <w:rStyle w:val="PageNumber"/>
        <w:sz w:val="24"/>
        <w:szCs w:val="24"/>
      </w:rPr>
      <w:fldChar w:fldCharType="end"/>
    </w:r>
  </w:p>
  <w:p w:rsidR="00363E6B" w:rsidRDefault="00363E6B">
    <w:pPr>
      <w:pStyle w:val="Footer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3E6B" w:rsidRDefault="00363E6B">
      <w:r>
        <w:separator/>
      </w:r>
    </w:p>
  </w:footnote>
  <w:footnote w:type="continuationSeparator" w:id="1">
    <w:p w:rsidR="00363E6B" w:rsidRDefault="00363E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3E6B" w:rsidRDefault="00363E6B" w:rsidP="000D331E">
    <w:pPr>
      <w:pStyle w:val="Header"/>
      <w:jc w:val="right"/>
      <w:rPr>
        <w:b/>
      </w:rPr>
    </w:pPr>
    <w:r w:rsidRPr="00127370">
      <w:rPr>
        <w:b/>
      </w:rPr>
      <w:t>СТО НОСТРОЙ 2.25.19.4-2011</w:t>
    </w:r>
  </w:p>
  <w:p w:rsidR="00363E6B" w:rsidRPr="00127370" w:rsidRDefault="00363E6B" w:rsidP="000D331E">
    <w:pPr>
      <w:pStyle w:val="Header"/>
      <w:jc w:val="right"/>
      <w:rPr>
        <w:lang w:val="en-US"/>
      </w:rPr>
    </w:pPr>
    <w:r w:rsidRPr="00127370">
      <w:rPr>
        <w:lang w:val="en-US"/>
      </w:rPr>
      <w:t>(</w:t>
    </w:r>
    <w:r>
      <w:t>Проект</w:t>
    </w:r>
    <w:r w:rsidRPr="00127370">
      <w:rPr>
        <w:lang w:val="en-US"/>
      </w:rPr>
      <w:t>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342D5"/>
    <w:multiLevelType w:val="singleLevel"/>
    <w:tmpl w:val="98F475D6"/>
    <w:lvl w:ilvl="0">
      <w:start w:val="2"/>
      <w:numFmt w:val="bullet"/>
      <w:lvlText w:val=""/>
      <w:lvlJc w:val="left"/>
      <w:pPr>
        <w:tabs>
          <w:tab w:val="num" w:pos="405"/>
        </w:tabs>
        <w:ind w:left="405" w:hanging="405"/>
      </w:pPr>
      <w:rPr>
        <w:rFonts w:ascii="Wingdings" w:hAnsi="Wingdings" w:hint="default"/>
      </w:rPr>
    </w:lvl>
  </w:abstractNum>
  <w:abstractNum w:abstractNumId="1">
    <w:nsid w:val="01E14C41"/>
    <w:multiLevelType w:val="multilevel"/>
    <w:tmpl w:val="B268E4BA"/>
    <w:lvl w:ilvl="0">
      <w:numFmt w:val="bullet"/>
      <w:lvlText w:val=""/>
      <w:lvlJc w:val="left"/>
      <w:pPr>
        <w:tabs>
          <w:tab w:val="num" w:pos="1452"/>
        </w:tabs>
        <w:ind w:left="1452" w:hanging="885"/>
      </w:pPr>
      <w:rPr>
        <w:rFonts w:ascii="Wingdings" w:eastAsia="Times New Roman" w:hAnsi="Wingdings" w:hint="default"/>
        <w:sz w:val="28"/>
      </w:rPr>
    </w:lvl>
    <w:lvl w:ilvl="1">
      <w:start w:val="8"/>
      <w:numFmt w:val="decimal"/>
      <w:lvlText w:val="%2."/>
      <w:lvlJc w:val="left"/>
      <w:pPr>
        <w:tabs>
          <w:tab w:val="num" w:pos="1636"/>
        </w:tabs>
        <w:ind w:left="1636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">
    <w:nsid w:val="026E56A5"/>
    <w:multiLevelType w:val="multilevel"/>
    <w:tmpl w:val="FF0C1650"/>
    <w:lvl w:ilvl="0">
      <w:numFmt w:val="bullet"/>
      <w:lvlText w:val=""/>
      <w:lvlJc w:val="left"/>
      <w:pPr>
        <w:tabs>
          <w:tab w:val="num" w:pos="1452"/>
        </w:tabs>
        <w:ind w:left="1452" w:hanging="885"/>
      </w:pPr>
      <w:rPr>
        <w:rFonts w:ascii="Wingdings" w:eastAsia="Times New Roman" w:hAnsi="Wingdings" w:hint="default"/>
        <w:sz w:val="28"/>
      </w:rPr>
    </w:lvl>
    <w:lvl w:ilvl="1">
      <w:start w:val="1"/>
      <w:numFmt w:val="decimal"/>
      <w:lvlText w:val="%2"/>
      <w:lvlJc w:val="left"/>
      <w:pPr>
        <w:tabs>
          <w:tab w:val="num" w:pos="1647"/>
        </w:tabs>
        <w:ind w:left="1647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643"/>
        </w:tabs>
        <w:ind w:left="643" w:hanging="360"/>
      </w:pPr>
      <w:rPr>
        <w:rFonts w:cs="Times New Roman" w:hint="default"/>
        <w:sz w:val="28"/>
        <w:szCs w:val="28"/>
      </w:rPr>
    </w:lvl>
    <w:lvl w:ilvl="3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">
    <w:nsid w:val="081E2766"/>
    <w:multiLevelType w:val="multilevel"/>
    <w:tmpl w:val="52EA331A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288"/>
        </w:tabs>
        <w:ind w:left="128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856"/>
        </w:tabs>
        <w:ind w:left="18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52"/>
        </w:tabs>
        <w:ind w:left="33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80"/>
        </w:tabs>
        <w:ind w:left="42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76"/>
        </w:tabs>
        <w:ind w:left="577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04"/>
        </w:tabs>
        <w:ind w:left="6704" w:hanging="2160"/>
      </w:pPr>
      <w:rPr>
        <w:rFonts w:cs="Times New Roman" w:hint="default"/>
      </w:rPr>
    </w:lvl>
  </w:abstractNum>
  <w:abstractNum w:abstractNumId="4">
    <w:nsid w:val="107174B6"/>
    <w:multiLevelType w:val="multilevel"/>
    <w:tmpl w:val="55F61BE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288"/>
        </w:tabs>
        <w:ind w:left="128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cs="Times New Roman" w:hint="default"/>
      </w:rPr>
    </w:lvl>
  </w:abstractNum>
  <w:abstractNum w:abstractNumId="5">
    <w:nsid w:val="11DB3173"/>
    <w:multiLevelType w:val="multilevel"/>
    <w:tmpl w:val="4AD40274"/>
    <w:lvl w:ilvl="0">
      <w:numFmt w:val="bullet"/>
      <w:lvlText w:val=""/>
      <w:lvlJc w:val="left"/>
      <w:pPr>
        <w:tabs>
          <w:tab w:val="num" w:pos="1452"/>
        </w:tabs>
        <w:ind w:left="1452" w:hanging="885"/>
      </w:pPr>
      <w:rPr>
        <w:rFonts w:ascii="Wingdings" w:eastAsia="Times New Roman" w:hAnsi="Wingdings" w:hint="default"/>
        <w:sz w:val="28"/>
      </w:rPr>
    </w:lvl>
    <w:lvl w:ilvl="1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>
    <w:nsid w:val="17D338DE"/>
    <w:multiLevelType w:val="hybridMultilevel"/>
    <w:tmpl w:val="A4C0EF20"/>
    <w:lvl w:ilvl="0" w:tplc="D8F4AEAE">
      <w:start w:val="1"/>
      <w:numFmt w:val="decimal"/>
      <w:lvlText w:val="%1-"/>
      <w:lvlJc w:val="left"/>
      <w:pPr>
        <w:tabs>
          <w:tab w:val="num" w:pos="899"/>
        </w:tabs>
        <w:ind w:left="899" w:hanging="360"/>
      </w:pPr>
      <w:rPr>
        <w:rFonts w:cs="Times New Roman" w:hint="default"/>
      </w:rPr>
    </w:lvl>
    <w:lvl w:ilvl="1" w:tplc="F0D81AC4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  <w:rPr>
        <w:rFonts w:cs="Times New Roman"/>
      </w:rPr>
    </w:lvl>
    <w:lvl w:ilvl="2" w:tplc="2E6C3E06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  <w:rPr>
        <w:rFonts w:cs="Times New Roman"/>
      </w:rPr>
    </w:lvl>
    <w:lvl w:ilvl="3" w:tplc="B74C559A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  <w:rPr>
        <w:rFonts w:cs="Times New Roman"/>
      </w:rPr>
    </w:lvl>
    <w:lvl w:ilvl="4" w:tplc="4F8AC168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  <w:rPr>
        <w:rFonts w:cs="Times New Roman"/>
      </w:rPr>
    </w:lvl>
    <w:lvl w:ilvl="5" w:tplc="5F06D1B6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  <w:rPr>
        <w:rFonts w:cs="Times New Roman"/>
      </w:rPr>
    </w:lvl>
    <w:lvl w:ilvl="6" w:tplc="EDB61836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  <w:rPr>
        <w:rFonts w:cs="Times New Roman"/>
      </w:rPr>
    </w:lvl>
    <w:lvl w:ilvl="7" w:tplc="5350B87A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  <w:rPr>
        <w:rFonts w:cs="Times New Roman"/>
      </w:rPr>
    </w:lvl>
    <w:lvl w:ilvl="8" w:tplc="9BE66C9E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  <w:rPr>
        <w:rFonts w:cs="Times New Roman"/>
      </w:rPr>
    </w:lvl>
  </w:abstractNum>
  <w:abstractNum w:abstractNumId="7">
    <w:nsid w:val="18506E57"/>
    <w:multiLevelType w:val="multilevel"/>
    <w:tmpl w:val="468E15E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cs="Times New Roman" w:hint="default"/>
      </w:rPr>
    </w:lvl>
  </w:abstractNum>
  <w:abstractNum w:abstractNumId="8">
    <w:nsid w:val="1ADF0482"/>
    <w:multiLevelType w:val="multilevel"/>
    <w:tmpl w:val="F7A64888"/>
    <w:lvl w:ilvl="0">
      <w:numFmt w:val="bullet"/>
      <w:lvlText w:val=""/>
      <w:lvlJc w:val="left"/>
      <w:pPr>
        <w:tabs>
          <w:tab w:val="num" w:pos="1467"/>
        </w:tabs>
        <w:ind w:left="1467" w:hanging="900"/>
      </w:pPr>
      <w:rPr>
        <w:rFonts w:ascii="Wingdings" w:eastAsia="Times New Roman" w:hAnsi="Wingdings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1C755C77"/>
    <w:multiLevelType w:val="multilevel"/>
    <w:tmpl w:val="0C4AF372"/>
    <w:lvl w:ilvl="0">
      <w:numFmt w:val="bullet"/>
      <w:lvlText w:val=""/>
      <w:lvlJc w:val="left"/>
      <w:pPr>
        <w:tabs>
          <w:tab w:val="num" w:pos="1452"/>
        </w:tabs>
        <w:ind w:left="1452" w:hanging="885"/>
      </w:pPr>
      <w:rPr>
        <w:rFonts w:ascii="Wingdings" w:eastAsia="Times New Roman" w:hAnsi="Wingdings" w:hint="default"/>
        <w:sz w:val="28"/>
      </w:rPr>
    </w:lvl>
    <w:lvl w:ilvl="1">
      <w:start w:val="5"/>
      <w:numFmt w:val="decimal"/>
      <w:lvlText w:val="%2."/>
      <w:lvlJc w:val="left"/>
      <w:pPr>
        <w:tabs>
          <w:tab w:val="num" w:pos="1647"/>
        </w:tabs>
        <w:ind w:left="1647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1FDB48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1">
    <w:nsid w:val="225C5DA5"/>
    <w:multiLevelType w:val="multilevel"/>
    <w:tmpl w:val="BD1EAF4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288"/>
        </w:tabs>
        <w:ind w:left="128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cs="Times New Roman" w:hint="default"/>
      </w:rPr>
    </w:lvl>
  </w:abstractNum>
  <w:abstractNum w:abstractNumId="12">
    <w:nsid w:val="23011A5E"/>
    <w:multiLevelType w:val="singleLevel"/>
    <w:tmpl w:val="98F475D6"/>
    <w:lvl w:ilvl="0">
      <w:start w:val="2"/>
      <w:numFmt w:val="bullet"/>
      <w:lvlText w:val=""/>
      <w:lvlJc w:val="left"/>
      <w:pPr>
        <w:tabs>
          <w:tab w:val="num" w:pos="1256"/>
        </w:tabs>
        <w:ind w:left="1256" w:hanging="405"/>
      </w:pPr>
      <w:rPr>
        <w:rFonts w:ascii="Wingdings" w:hAnsi="Wingdings" w:hint="default"/>
      </w:rPr>
    </w:lvl>
  </w:abstractNum>
  <w:abstractNum w:abstractNumId="13">
    <w:nsid w:val="25097D72"/>
    <w:multiLevelType w:val="multilevel"/>
    <w:tmpl w:val="74F2D4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cs="Times New Roman" w:hint="default"/>
      </w:rPr>
    </w:lvl>
  </w:abstractNum>
  <w:abstractNum w:abstractNumId="14">
    <w:nsid w:val="2800426E"/>
    <w:multiLevelType w:val="multilevel"/>
    <w:tmpl w:val="24C60E8C"/>
    <w:lvl w:ilvl="0">
      <w:numFmt w:val="bullet"/>
      <w:lvlText w:val=""/>
      <w:lvlJc w:val="left"/>
      <w:pPr>
        <w:tabs>
          <w:tab w:val="num" w:pos="2127"/>
        </w:tabs>
        <w:ind w:left="2127" w:hanging="1200"/>
      </w:pPr>
      <w:rPr>
        <w:rFonts w:ascii="Wingdings" w:eastAsia="Times New Roman" w:hAnsi="Wingdings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5">
    <w:nsid w:val="28493AB5"/>
    <w:multiLevelType w:val="multilevel"/>
    <w:tmpl w:val="DC7E75E2"/>
    <w:lvl w:ilvl="0">
      <w:numFmt w:val="bullet"/>
      <w:lvlText w:val=""/>
      <w:lvlJc w:val="left"/>
      <w:pPr>
        <w:tabs>
          <w:tab w:val="num" w:pos="2334"/>
        </w:tabs>
        <w:ind w:left="2334" w:hanging="1200"/>
      </w:pPr>
      <w:rPr>
        <w:rFonts w:ascii="Wingdings" w:eastAsia="Times New Roman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2B727E93"/>
    <w:multiLevelType w:val="multilevel"/>
    <w:tmpl w:val="50C04016"/>
    <w:lvl w:ilvl="0">
      <w:numFmt w:val="bullet"/>
      <w:lvlText w:val=""/>
      <w:lvlJc w:val="left"/>
      <w:pPr>
        <w:tabs>
          <w:tab w:val="num" w:pos="1452"/>
        </w:tabs>
        <w:ind w:left="1452" w:hanging="885"/>
      </w:pPr>
      <w:rPr>
        <w:rFonts w:ascii="Wingdings" w:eastAsia="Times New Roman" w:hAnsi="Wingdings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442"/>
        </w:tabs>
        <w:ind w:left="2442" w:hanging="435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2D8A475D"/>
    <w:multiLevelType w:val="hybridMultilevel"/>
    <w:tmpl w:val="E4285108"/>
    <w:lvl w:ilvl="0" w:tplc="FF0AAC68">
      <w:start w:val="1"/>
      <w:numFmt w:val="bullet"/>
      <w:lvlText w:val="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12B7C9B"/>
    <w:multiLevelType w:val="singleLevel"/>
    <w:tmpl w:val="98F475D6"/>
    <w:lvl w:ilvl="0">
      <w:start w:val="2"/>
      <w:numFmt w:val="bullet"/>
      <w:lvlText w:val=""/>
      <w:lvlJc w:val="left"/>
      <w:pPr>
        <w:tabs>
          <w:tab w:val="num" w:pos="405"/>
        </w:tabs>
        <w:ind w:left="405" w:hanging="405"/>
      </w:pPr>
      <w:rPr>
        <w:rFonts w:ascii="Wingdings" w:hAnsi="Wingdings" w:hint="default"/>
      </w:rPr>
    </w:lvl>
  </w:abstractNum>
  <w:abstractNum w:abstractNumId="19">
    <w:nsid w:val="31A41C35"/>
    <w:multiLevelType w:val="multilevel"/>
    <w:tmpl w:val="308E013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29"/>
        </w:tabs>
        <w:ind w:left="1429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cs="Times New Roman" w:hint="default"/>
      </w:rPr>
    </w:lvl>
  </w:abstractNum>
  <w:abstractNum w:abstractNumId="20">
    <w:nsid w:val="4543655D"/>
    <w:multiLevelType w:val="multilevel"/>
    <w:tmpl w:val="34504D6A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571"/>
        </w:tabs>
        <w:ind w:left="1571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cs="Times New Roman" w:hint="default"/>
      </w:rPr>
    </w:lvl>
  </w:abstractNum>
  <w:abstractNum w:abstractNumId="21">
    <w:nsid w:val="471E0E66"/>
    <w:multiLevelType w:val="multilevel"/>
    <w:tmpl w:val="EEA60A9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288"/>
        </w:tabs>
        <w:ind w:left="128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cs="Times New Roman" w:hint="default"/>
      </w:rPr>
    </w:lvl>
  </w:abstractNum>
  <w:abstractNum w:abstractNumId="22">
    <w:nsid w:val="50EC2D6F"/>
    <w:multiLevelType w:val="multilevel"/>
    <w:tmpl w:val="D8C8044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>
    <w:nsid w:val="55816C3F"/>
    <w:multiLevelType w:val="singleLevel"/>
    <w:tmpl w:val="98F475D6"/>
    <w:lvl w:ilvl="0">
      <w:start w:val="2"/>
      <w:numFmt w:val="bullet"/>
      <w:lvlText w:val=""/>
      <w:lvlJc w:val="left"/>
      <w:pPr>
        <w:tabs>
          <w:tab w:val="num" w:pos="405"/>
        </w:tabs>
        <w:ind w:left="405" w:hanging="405"/>
      </w:pPr>
      <w:rPr>
        <w:rFonts w:ascii="Wingdings" w:hAnsi="Wingdings" w:hint="default"/>
      </w:rPr>
    </w:lvl>
  </w:abstractNum>
  <w:abstractNum w:abstractNumId="24">
    <w:nsid w:val="5705231D"/>
    <w:multiLevelType w:val="singleLevel"/>
    <w:tmpl w:val="98F475D6"/>
    <w:lvl w:ilvl="0">
      <w:start w:val="2"/>
      <w:numFmt w:val="bullet"/>
      <w:lvlText w:val=""/>
      <w:lvlJc w:val="left"/>
      <w:pPr>
        <w:tabs>
          <w:tab w:val="num" w:pos="405"/>
        </w:tabs>
        <w:ind w:left="405" w:hanging="405"/>
      </w:pPr>
      <w:rPr>
        <w:rFonts w:ascii="Wingdings" w:hAnsi="Wingdings" w:hint="default"/>
      </w:rPr>
    </w:lvl>
  </w:abstractNum>
  <w:abstractNum w:abstractNumId="25">
    <w:nsid w:val="5CB0069B"/>
    <w:multiLevelType w:val="multilevel"/>
    <w:tmpl w:val="A7D8B3D6"/>
    <w:lvl w:ilvl="0">
      <w:numFmt w:val="bullet"/>
      <w:lvlText w:val=""/>
      <w:lvlJc w:val="left"/>
      <w:pPr>
        <w:tabs>
          <w:tab w:val="num" w:pos="1452"/>
        </w:tabs>
        <w:ind w:left="1452" w:hanging="885"/>
      </w:pPr>
      <w:rPr>
        <w:rFonts w:ascii="Wingdings" w:eastAsia="Times New Roman" w:hAnsi="Wingdings" w:hint="default"/>
        <w:sz w:val="28"/>
      </w:rPr>
    </w:lvl>
    <w:lvl w:ilvl="1">
      <w:start w:val="4"/>
      <w:numFmt w:val="decimal"/>
      <w:lvlText w:val="%2."/>
      <w:lvlJc w:val="left"/>
      <w:pPr>
        <w:tabs>
          <w:tab w:val="num" w:pos="1647"/>
        </w:tabs>
        <w:ind w:left="1647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6">
    <w:nsid w:val="678A6D63"/>
    <w:multiLevelType w:val="multilevel"/>
    <w:tmpl w:val="4AD40274"/>
    <w:lvl w:ilvl="0">
      <w:numFmt w:val="bullet"/>
      <w:lvlText w:val=""/>
      <w:lvlJc w:val="left"/>
      <w:pPr>
        <w:tabs>
          <w:tab w:val="num" w:pos="1452"/>
        </w:tabs>
        <w:ind w:left="1452" w:hanging="885"/>
      </w:pPr>
      <w:rPr>
        <w:rFonts w:ascii="Wingdings" w:eastAsia="Times New Roman" w:hAnsi="Wingdings" w:hint="default"/>
        <w:sz w:val="28"/>
      </w:rPr>
    </w:lvl>
    <w:lvl w:ilvl="1">
      <w:numFmt w:val="bullet"/>
      <w:lvlText w:val=""/>
      <w:lvlJc w:val="left"/>
      <w:pPr>
        <w:tabs>
          <w:tab w:val="num" w:pos="1647"/>
        </w:tabs>
        <w:ind w:left="1647" w:hanging="360"/>
      </w:pPr>
      <w:rPr>
        <w:rFonts w:ascii="Wingdings" w:eastAsia="Times New Roman" w:hAnsi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7">
    <w:nsid w:val="6A18612A"/>
    <w:multiLevelType w:val="multilevel"/>
    <w:tmpl w:val="A8983AEE"/>
    <w:lvl w:ilvl="0">
      <w:numFmt w:val="bullet"/>
      <w:lvlText w:val=""/>
      <w:lvlJc w:val="left"/>
      <w:pPr>
        <w:tabs>
          <w:tab w:val="num" w:pos="1452"/>
        </w:tabs>
        <w:ind w:left="1452" w:hanging="885"/>
      </w:pPr>
      <w:rPr>
        <w:rFonts w:ascii="Wingdings" w:eastAsia="Times New Roman" w:hAnsi="Wingdings" w:hint="default"/>
        <w:sz w:val="28"/>
      </w:rPr>
    </w:lvl>
    <w:lvl w:ilvl="1">
      <w:start w:val="7"/>
      <w:numFmt w:val="decimal"/>
      <w:lvlText w:val="%2."/>
      <w:lvlJc w:val="left"/>
      <w:pPr>
        <w:tabs>
          <w:tab w:val="num" w:pos="1647"/>
        </w:tabs>
        <w:ind w:left="1647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8">
    <w:nsid w:val="6F973DFA"/>
    <w:multiLevelType w:val="multilevel"/>
    <w:tmpl w:val="24D2CFD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288"/>
        </w:tabs>
        <w:ind w:left="1288" w:hanging="720"/>
      </w:pPr>
      <w:rPr>
        <w:rFonts w:ascii="Times New Roman" w:eastAsia="Times New Roman" w:hAnsi="Times New Roman"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856"/>
        </w:tabs>
        <w:ind w:left="18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52"/>
        </w:tabs>
        <w:ind w:left="33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80"/>
        </w:tabs>
        <w:ind w:left="42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76"/>
        </w:tabs>
        <w:ind w:left="577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04"/>
        </w:tabs>
        <w:ind w:left="6704" w:hanging="2160"/>
      </w:pPr>
      <w:rPr>
        <w:rFonts w:cs="Times New Roman" w:hint="default"/>
      </w:rPr>
    </w:lvl>
  </w:abstractNum>
  <w:abstractNum w:abstractNumId="29">
    <w:nsid w:val="74F70498"/>
    <w:multiLevelType w:val="hybridMultilevel"/>
    <w:tmpl w:val="F9749028"/>
    <w:lvl w:ilvl="0" w:tplc="889EA232">
      <w:start w:val="9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30">
    <w:nsid w:val="76CF3192"/>
    <w:multiLevelType w:val="singleLevel"/>
    <w:tmpl w:val="98F475D6"/>
    <w:lvl w:ilvl="0">
      <w:start w:val="2"/>
      <w:numFmt w:val="bullet"/>
      <w:lvlText w:val=""/>
      <w:lvlJc w:val="left"/>
      <w:pPr>
        <w:tabs>
          <w:tab w:val="num" w:pos="405"/>
        </w:tabs>
        <w:ind w:left="405" w:hanging="405"/>
      </w:pPr>
      <w:rPr>
        <w:rFonts w:ascii="Wingdings" w:hAnsi="Wingdings" w:hint="default"/>
      </w:rPr>
    </w:lvl>
  </w:abstractNum>
  <w:abstractNum w:abstractNumId="31">
    <w:nsid w:val="785413D8"/>
    <w:multiLevelType w:val="multilevel"/>
    <w:tmpl w:val="CE9853CC"/>
    <w:lvl w:ilvl="0">
      <w:numFmt w:val="bullet"/>
      <w:lvlText w:val=""/>
      <w:lvlJc w:val="left"/>
      <w:pPr>
        <w:tabs>
          <w:tab w:val="num" w:pos="1311"/>
        </w:tabs>
        <w:ind w:left="1311" w:hanging="885"/>
      </w:pPr>
      <w:rPr>
        <w:rFonts w:ascii="Wingdings" w:eastAsia="Times New Roman" w:hAnsi="Wingdings" w:hint="default"/>
        <w:sz w:val="28"/>
      </w:rPr>
    </w:lvl>
    <w:lvl w:ilvl="1">
      <w:start w:val="3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32">
    <w:nsid w:val="7DDC2B50"/>
    <w:multiLevelType w:val="singleLevel"/>
    <w:tmpl w:val="90B0592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>
    <w:nsid w:val="7F775D28"/>
    <w:multiLevelType w:val="multilevel"/>
    <w:tmpl w:val="4AD40274"/>
    <w:lvl w:ilvl="0">
      <w:numFmt w:val="bullet"/>
      <w:lvlText w:val=""/>
      <w:lvlJc w:val="left"/>
      <w:pPr>
        <w:tabs>
          <w:tab w:val="num" w:pos="1595"/>
        </w:tabs>
        <w:ind w:left="1595" w:hanging="885"/>
      </w:pPr>
      <w:rPr>
        <w:rFonts w:ascii="Wingdings" w:eastAsia="Times New Roman" w:hAnsi="Wingdings" w:hint="default"/>
        <w:sz w:val="28"/>
      </w:rPr>
    </w:lvl>
    <w:lvl w:ilvl="1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2"/>
  </w:num>
  <w:num w:numId="3">
    <w:abstractNumId w:val="10"/>
  </w:num>
  <w:num w:numId="4">
    <w:abstractNumId w:val="32"/>
  </w:num>
  <w:num w:numId="5">
    <w:abstractNumId w:val="33"/>
  </w:num>
  <w:num w:numId="6">
    <w:abstractNumId w:val="8"/>
  </w:num>
  <w:num w:numId="7">
    <w:abstractNumId w:val="15"/>
  </w:num>
  <w:num w:numId="8">
    <w:abstractNumId w:val="14"/>
  </w:num>
  <w:num w:numId="9">
    <w:abstractNumId w:val="1"/>
  </w:num>
  <w:num w:numId="10">
    <w:abstractNumId w:val="9"/>
  </w:num>
  <w:num w:numId="11">
    <w:abstractNumId w:val="31"/>
  </w:num>
  <w:num w:numId="12">
    <w:abstractNumId w:val="27"/>
  </w:num>
  <w:num w:numId="13">
    <w:abstractNumId w:val="25"/>
  </w:num>
  <w:num w:numId="14">
    <w:abstractNumId w:val="16"/>
  </w:num>
  <w:num w:numId="15">
    <w:abstractNumId w:val="5"/>
  </w:num>
  <w:num w:numId="16">
    <w:abstractNumId w:val="30"/>
  </w:num>
  <w:num w:numId="17">
    <w:abstractNumId w:val="23"/>
  </w:num>
  <w:num w:numId="18">
    <w:abstractNumId w:val="0"/>
  </w:num>
  <w:num w:numId="19">
    <w:abstractNumId w:val="26"/>
  </w:num>
  <w:num w:numId="20">
    <w:abstractNumId w:val="12"/>
  </w:num>
  <w:num w:numId="21">
    <w:abstractNumId w:val="24"/>
  </w:num>
  <w:num w:numId="22">
    <w:abstractNumId w:val="18"/>
  </w:num>
  <w:num w:numId="23">
    <w:abstractNumId w:val="17"/>
  </w:num>
  <w:num w:numId="24">
    <w:abstractNumId w:val="2"/>
  </w:num>
  <w:num w:numId="25">
    <w:abstractNumId w:val="19"/>
  </w:num>
  <w:num w:numId="26">
    <w:abstractNumId w:val="11"/>
  </w:num>
  <w:num w:numId="27">
    <w:abstractNumId w:val="20"/>
  </w:num>
  <w:num w:numId="28">
    <w:abstractNumId w:val="4"/>
  </w:num>
  <w:num w:numId="29">
    <w:abstractNumId w:val="21"/>
  </w:num>
  <w:num w:numId="30">
    <w:abstractNumId w:val="13"/>
  </w:num>
  <w:num w:numId="31">
    <w:abstractNumId w:val="7"/>
  </w:num>
  <w:num w:numId="32">
    <w:abstractNumId w:val="28"/>
  </w:num>
  <w:num w:numId="33">
    <w:abstractNumId w:val="3"/>
  </w:num>
  <w:num w:numId="3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hyphenationZone w:val="357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0128"/>
    <w:rsid w:val="000037D1"/>
    <w:rsid w:val="00003B1E"/>
    <w:rsid w:val="00004790"/>
    <w:rsid w:val="00006344"/>
    <w:rsid w:val="00010F5A"/>
    <w:rsid w:val="00014578"/>
    <w:rsid w:val="00014A06"/>
    <w:rsid w:val="000164E3"/>
    <w:rsid w:val="00017125"/>
    <w:rsid w:val="000233B7"/>
    <w:rsid w:val="00023F08"/>
    <w:rsid w:val="00026DB9"/>
    <w:rsid w:val="000372F2"/>
    <w:rsid w:val="00040283"/>
    <w:rsid w:val="00040E6C"/>
    <w:rsid w:val="00045F61"/>
    <w:rsid w:val="00052173"/>
    <w:rsid w:val="00052E11"/>
    <w:rsid w:val="000550BE"/>
    <w:rsid w:val="00055DA1"/>
    <w:rsid w:val="00056C93"/>
    <w:rsid w:val="00063BA2"/>
    <w:rsid w:val="000652FD"/>
    <w:rsid w:val="00067303"/>
    <w:rsid w:val="00070D64"/>
    <w:rsid w:val="00071C01"/>
    <w:rsid w:val="000724C3"/>
    <w:rsid w:val="00072686"/>
    <w:rsid w:val="00074274"/>
    <w:rsid w:val="00074493"/>
    <w:rsid w:val="00074CD1"/>
    <w:rsid w:val="000750DC"/>
    <w:rsid w:val="000814A4"/>
    <w:rsid w:val="0008165E"/>
    <w:rsid w:val="00082758"/>
    <w:rsid w:val="000845B5"/>
    <w:rsid w:val="00085CA0"/>
    <w:rsid w:val="000867FC"/>
    <w:rsid w:val="000921BA"/>
    <w:rsid w:val="000944B2"/>
    <w:rsid w:val="000954FC"/>
    <w:rsid w:val="000A1BEF"/>
    <w:rsid w:val="000A2D35"/>
    <w:rsid w:val="000A4520"/>
    <w:rsid w:val="000A5730"/>
    <w:rsid w:val="000A7212"/>
    <w:rsid w:val="000B1F7D"/>
    <w:rsid w:val="000B2BD1"/>
    <w:rsid w:val="000B38E3"/>
    <w:rsid w:val="000B3C48"/>
    <w:rsid w:val="000B3DE0"/>
    <w:rsid w:val="000B62DC"/>
    <w:rsid w:val="000D0BC6"/>
    <w:rsid w:val="000D331E"/>
    <w:rsid w:val="000D4D55"/>
    <w:rsid w:val="000D73D0"/>
    <w:rsid w:val="000D773D"/>
    <w:rsid w:val="000E07B2"/>
    <w:rsid w:val="000E6890"/>
    <w:rsid w:val="000E7387"/>
    <w:rsid w:val="000E73E3"/>
    <w:rsid w:val="000F0DC1"/>
    <w:rsid w:val="000F3693"/>
    <w:rsid w:val="000F4C8C"/>
    <w:rsid w:val="000F6C9F"/>
    <w:rsid w:val="00102BA7"/>
    <w:rsid w:val="0010474A"/>
    <w:rsid w:val="001058BC"/>
    <w:rsid w:val="00107EC2"/>
    <w:rsid w:val="00111DA7"/>
    <w:rsid w:val="001137A2"/>
    <w:rsid w:val="001152A4"/>
    <w:rsid w:val="00115570"/>
    <w:rsid w:val="0011680E"/>
    <w:rsid w:val="00121701"/>
    <w:rsid w:val="0012336F"/>
    <w:rsid w:val="00127026"/>
    <w:rsid w:val="00127370"/>
    <w:rsid w:val="00127B35"/>
    <w:rsid w:val="001331F0"/>
    <w:rsid w:val="00135B71"/>
    <w:rsid w:val="00135DD2"/>
    <w:rsid w:val="00142064"/>
    <w:rsid w:val="00142BFC"/>
    <w:rsid w:val="00143315"/>
    <w:rsid w:val="00143842"/>
    <w:rsid w:val="00144EA1"/>
    <w:rsid w:val="0014622E"/>
    <w:rsid w:val="00151063"/>
    <w:rsid w:val="00151CEC"/>
    <w:rsid w:val="00152026"/>
    <w:rsid w:val="00152B51"/>
    <w:rsid w:val="0015558E"/>
    <w:rsid w:val="00163668"/>
    <w:rsid w:val="00164A1C"/>
    <w:rsid w:val="00166018"/>
    <w:rsid w:val="00166357"/>
    <w:rsid w:val="00167715"/>
    <w:rsid w:val="001703C9"/>
    <w:rsid w:val="00170DBB"/>
    <w:rsid w:val="0017501E"/>
    <w:rsid w:val="0017551A"/>
    <w:rsid w:val="00180A28"/>
    <w:rsid w:val="001811B7"/>
    <w:rsid w:val="001853BF"/>
    <w:rsid w:val="001858F2"/>
    <w:rsid w:val="0019012A"/>
    <w:rsid w:val="00190DE5"/>
    <w:rsid w:val="00193C14"/>
    <w:rsid w:val="00197076"/>
    <w:rsid w:val="001A2145"/>
    <w:rsid w:val="001A51DA"/>
    <w:rsid w:val="001A5D29"/>
    <w:rsid w:val="001A66F2"/>
    <w:rsid w:val="001A7FB9"/>
    <w:rsid w:val="001B559A"/>
    <w:rsid w:val="001B783E"/>
    <w:rsid w:val="001C1B7F"/>
    <w:rsid w:val="001C24AE"/>
    <w:rsid w:val="001C3B6A"/>
    <w:rsid w:val="001C7D6E"/>
    <w:rsid w:val="001D089C"/>
    <w:rsid w:val="001D6309"/>
    <w:rsid w:val="001D77E6"/>
    <w:rsid w:val="001E616B"/>
    <w:rsid w:val="001E6732"/>
    <w:rsid w:val="001F1E24"/>
    <w:rsid w:val="001F3E4C"/>
    <w:rsid w:val="001F4871"/>
    <w:rsid w:val="001F6E28"/>
    <w:rsid w:val="00201EB4"/>
    <w:rsid w:val="0020224A"/>
    <w:rsid w:val="00202AD3"/>
    <w:rsid w:val="00203A94"/>
    <w:rsid w:val="00206E09"/>
    <w:rsid w:val="00206FF9"/>
    <w:rsid w:val="00211413"/>
    <w:rsid w:val="00215095"/>
    <w:rsid w:val="00215136"/>
    <w:rsid w:val="00215463"/>
    <w:rsid w:val="00215F30"/>
    <w:rsid w:val="0022294F"/>
    <w:rsid w:val="0022443A"/>
    <w:rsid w:val="002321EF"/>
    <w:rsid w:val="00234B31"/>
    <w:rsid w:val="002355D0"/>
    <w:rsid w:val="00235BA0"/>
    <w:rsid w:val="00237281"/>
    <w:rsid w:val="00243486"/>
    <w:rsid w:val="002459BE"/>
    <w:rsid w:val="00253CCF"/>
    <w:rsid w:val="00253F49"/>
    <w:rsid w:val="0025573F"/>
    <w:rsid w:val="00263AE0"/>
    <w:rsid w:val="00263BB7"/>
    <w:rsid w:val="00265AD1"/>
    <w:rsid w:val="00265EF1"/>
    <w:rsid w:val="00266EBF"/>
    <w:rsid w:val="0026739D"/>
    <w:rsid w:val="00267523"/>
    <w:rsid w:val="00276D53"/>
    <w:rsid w:val="002827BF"/>
    <w:rsid w:val="002905CB"/>
    <w:rsid w:val="00290ECC"/>
    <w:rsid w:val="00291153"/>
    <w:rsid w:val="00292528"/>
    <w:rsid w:val="00297E9D"/>
    <w:rsid w:val="002A03EE"/>
    <w:rsid w:val="002A1691"/>
    <w:rsid w:val="002A3500"/>
    <w:rsid w:val="002A41A0"/>
    <w:rsid w:val="002A709C"/>
    <w:rsid w:val="002B074F"/>
    <w:rsid w:val="002B10B4"/>
    <w:rsid w:val="002B11C6"/>
    <w:rsid w:val="002B5BE2"/>
    <w:rsid w:val="002B6470"/>
    <w:rsid w:val="002B6FD0"/>
    <w:rsid w:val="002C0C7C"/>
    <w:rsid w:val="002C399A"/>
    <w:rsid w:val="002C3D38"/>
    <w:rsid w:val="002C3E56"/>
    <w:rsid w:val="002C73E9"/>
    <w:rsid w:val="002C7421"/>
    <w:rsid w:val="002D2B97"/>
    <w:rsid w:val="002D3619"/>
    <w:rsid w:val="002D3CBF"/>
    <w:rsid w:val="002E0DF6"/>
    <w:rsid w:val="002E169F"/>
    <w:rsid w:val="002E2EC7"/>
    <w:rsid w:val="002E3ED2"/>
    <w:rsid w:val="002E5EDA"/>
    <w:rsid w:val="002E7D6C"/>
    <w:rsid w:val="002F234F"/>
    <w:rsid w:val="002F5A7D"/>
    <w:rsid w:val="002F7763"/>
    <w:rsid w:val="00300FCF"/>
    <w:rsid w:val="00307AB1"/>
    <w:rsid w:val="0031311D"/>
    <w:rsid w:val="003139B9"/>
    <w:rsid w:val="00313FB7"/>
    <w:rsid w:val="003164E8"/>
    <w:rsid w:val="00320A70"/>
    <w:rsid w:val="0032148D"/>
    <w:rsid w:val="00322059"/>
    <w:rsid w:val="00332140"/>
    <w:rsid w:val="003353DF"/>
    <w:rsid w:val="003359FF"/>
    <w:rsid w:val="00335FFF"/>
    <w:rsid w:val="00336DB7"/>
    <w:rsid w:val="00337CC9"/>
    <w:rsid w:val="003425DE"/>
    <w:rsid w:val="00347A0E"/>
    <w:rsid w:val="00350C52"/>
    <w:rsid w:val="00353080"/>
    <w:rsid w:val="00353A7A"/>
    <w:rsid w:val="00356094"/>
    <w:rsid w:val="00356E64"/>
    <w:rsid w:val="00360F6E"/>
    <w:rsid w:val="0036109F"/>
    <w:rsid w:val="003617E8"/>
    <w:rsid w:val="00363E6B"/>
    <w:rsid w:val="00364AC6"/>
    <w:rsid w:val="00364D63"/>
    <w:rsid w:val="00367756"/>
    <w:rsid w:val="0037107F"/>
    <w:rsid w:val="00371B80"/>
    <w:rsid w:val="00372375"/>
    <w:rsid w:val="0038025D"/>
    <w:rsid w:val="0038121B"/>
    <w:rsid w:val="00385D7B"/>
    <w:rsid w:val="00386033"/>
    <w:rsid w:val="00393AB2"/>
    <w:rsid w:val="00394625"/>
    <w:rsid w:val="003A14F6"/>
    <w:rsid w:val="003A40D4"/>
    <w:rsid w:val="003B0866"/>
    <w:rsid w:val="003B0956"/>
    <w:rsid w:val="003B1164"/>
    <w:rsid w:val="003B2B4E"/>
    <w:rsid w:val="003B5997"/>
    <w:rsid w:val="003B5C38"/>
    <w:rsid w:val="003B5D4A"/>
    <w:rsid w:val="003B740A"/>
    <w:rsid w:val="003B783F"/>
    <w:rsid w:val="003C5B91"/>
    <w:rsid w:val="003D08BF"/>
    <w:rsid w:val="003D0903"/>
    <w:rsid w:val="003D2396"/>
    <w:rsid w:val="003D3477"/>
    <w:rsid w:val="003D6346"/>
    <w:rsid w:val="003E59CA"/>
    <w:rsid w:val="003E7875"/>
    <w:rsid w:val="003F3601"/>
    <w:rsid w:val="003F5017"/>
    <w:rsid w:val="003F58B7"/>
    <w:rsid w:val="003F59C0"/>
    <w:rsid w:val="003F7719"/>
    <w:rsid w:val="004018A3"/>
    <w:rsid w:val="004056CF"/>
    <w:rsid w:val="004121B1"/>
    <w:rsid w:val="00414DFE"/>
    <w:rsid w:val="00415638"/>
    <w:rsid w:val="00417E5E"/>
    <w:rsid w:val="00420385"/>
    <w:rsid w:val="004206B9"/>
    <w:rsid w:val="00423F13"/>
    <w:rsid w:val="004250DA"/>
    <w:rsid w:val="00425116"/>
    <w:rsid w:val="0042669A"/>
    <w:rsid w:val="004270BF"/>
    <w:rsid w:val="004273A8"/>
    <w:rsid w:val="00427558"/>
    <w:rsid w:val="00433BFA"/>
    <w:rsid w:val="004350AC"/>
    <w:rsid w:val="00441F73"/>
    <w:rsid w:val="00442B74"/>
    <w:rsid w:val="0044434C"/>
    <w:rsid w:val="00445D1A"/>
    <w:rsid w:val="004478A0"/>
    <w:rsid w:val="00454A2F"/>
    <w:rsid w:val="004578CE"/>
    <w:rsid w:val="00460F1C"/>
    <w:rsid w:val="00461AFF"/>
    <w:rsid w:val="00463575"/>
    <w:rsid w:val="0046446A"/>
    <w:rsid w:val="00465112"/>
    <w:rsid w:val="004739B9"/>
    <w:rsid w:val="00474F2C"/>
    <w:rsid w:val="00480747"/>
    <w:rsid w:val="004819E0"/>
    <w:rsid w:val="00482D06"/>
    <w:rsid w:val="00485C92"/>
    <w:rsid w:val="00485F37"/>
    <w:rsid w:val="0048614E"/>
    <w:rsid w:val="00487816"/>
    <w:rsid w:val="004908CA"/>
    <w:rsid w:val="00490E54"/>
    <w:rsid w:val="00496386"/>
    <w:rsid w:val="00497664"/>
    <w:rsid w:val="004A018F"/>
    <w:rsid w:val="004A0DD6"/>
    <w:rsid w:val="004A1C81"/>
    <w:rsid w:val="004A7637"/>
    <w:rsid w:val="004A76D3"/>
    <w:rsid w:val="004A79A4"/>
    <w:rsid w:val="004B5AD2"/>
    <w:rsid w:val="004B62ED"/>
    <w:rsid w:val="004C082E"/>
    <w:rsid w:val="004C132F"/>
    <w:rsid w:val="004D18AD"/>
    <w:rsid w:val="004D2558"/>
    <w:rsid w:val="004D6780"/>
    <w:rsid w:val="004D7B5A"/>
    <w:rsid w:val="004E1297"/>
    <w:rsid w:val="004E40F0"/>
    <w:rsid w:val="004E5090"/>
    <w:rsid w:val="004F29DF"/>
    <w:rsid w:val="004F6A1B"/>
    <w:rsid w:val="004F6FD2"/>
    <w:rsid w:val="00500F7E"/>
    <w:rsid w:val="00504798"/>
    <w:rsid w:val="00505307"/>
    <w:rsid w:val="00505C4E"/>
    <w:rsid w:val="00511C7E"/>
    <w:rsid w:val="00512F20"/>
    <w:rsid w:val="0051582F"/>
    <w:rsid w:val="00516593"/>
    <w:rsid w:val="00525D26"/>
    <w:rsid w:val="00531A20"/>
    <w:rsid w:val="00540283"/>
    <w:rsid w:val="00541565"/>
    <w:rsid w:val="00544D7E"/>
    <w:rsid w:val="00546EA0"/>
    <w:rsid w:val="0055197A"/>
    <w:rsid w:val="005547E6"/>
    <w:rsid w:val="00561743"/>
    <w:rsid w:val="00566AF6"/>
    <w:rsid w:val="00570128"/>
    <w:rsid w:val="005743A2"/>
    <w:rsid w:val="00575726"/>
    <w:rsid w:val="005758B0"/>
    <w:rsid w:val="00583953"/>
    <w:rsid w:val="0058527B"/>
    <w:rsid w:val="005867A8"/>
    <w:rsid w:val="00594BD5"/>
    <w:rsid w:val="00596A7F"/>
    <w:rsid w:val="005A1BCD"/>
    <w:rsid w:val="005A1FAF"/>
    <w:rsid w:val="005A228B"/>
    <w:rsid w:val="005B120B"/>
    <w:rsid w:val="005B1A0D"/>
    <w:rsid w:val="005B412D"/>
    <w:rsid w:val="005B4C9F"/>
    <w:rsid w:val="005B56D9"/>
    <w:rsid w:val="005B653D"/>
    <w:rsid w:val="005C08EE"/>
    <w:rsid w:val="005C4D4E"/>
    <w:rsid w:val="005C699C"/>
    <w:rsid w:val="005C6D94"/>
    <w:rsid w:val="005D0CD4"/>
    <w:rsid w:val="005D783F"/>
    <w:rsid w:val="005D7D3E"/>
    <w:rsid w:val="005E189D"/>
    <w:rsid w:val="005E288D"/>
    <w:rsid w:val="005E2BF0"/>
    <w:rsid w:val="005E368F"/>
    <w:rsid w:val="005E5001"/>
    <w:rsid w:val="005E5739"/>
    <w:rsid w:val="005E7933"/>
    <w:rsid w:val="005F1508"/>
    <w:rsid w:val="005F2318"/>
    <w:rsid w:val="005F6B04"/>
    <w:rsid w:val="005F72E8"/>
    <w:rsid w:val="00601584"/>
    <w:rsid w:val="00601CA2"/>
    <w:rsid w:val="0060512F"/>
    <w:rsid w:val="006068CF"/>
    <w:rsid w:val="00612CB7"/>
    <w:rsid w:val="00617E8A"/>
    <w:rsid w:val="00627215"/>
    <w:rsid w:val="0062726D"/>
    <w:rsid w:val="00627D7F"/>
    <w:rsid w:val="00632CC3"/>
    <w:rsid w:val="0063447A"/>
    <w:rsid w:val="00635FE7"/>
    <w:rsid w:val="00636A21"/>
    <w:rsid w:val="00643AAC"/>
    <w:rsid w:val="00643D4A"/>
    <w:rsid w:val="006444C9"/>
    <w:rsid w:val="00644684"/>
    <w:rsid w:val="006601B4"/>
    <w:rsid w:val="0066192E"/>
    <w:rsid w:val="00665391"/>
    <w:rsid w:val="006668FA"/>
    <w:rsid w:val="006722C3"/>
    <w:rsid w:val="006727EE"/>
    <w:rsid w:val="00672A01"/>
    <w:rsid w:val="0067545E"/>
    <w:rsid w:val="00677AEF"/>
    <w:rsid w:val="00680FF3"/>
    <w:rsid w:val="00684749"/>
    <w:rsid w:val="0068569B"/>
    <w:rsid w:val="006871B0"/>
    <w:rsid w:val="00692C5A"/>
    <w:rsid w:val="00694087"/>
    <w:rsid w:val="00695CE0"/>
    <w:rsid w:val="00696448"/>
    <w:rsid w:val="00697498"/>
    <w:rsid w:val="006A0287"/>
    <w:rsid w:val="006A06AC"/>
    <w:rsid w:val="006A54AE"/>
    <w:rsid w:val="006B6CE2"/>
    <w:rsid w:val="006B6DA5"/>
    <w:rsid w:val="006C2091"/>
    <w:rsid w:val="006D0699"/>
    <w:rsid w:val="006D2B9C"/>
    <w:rsid w:val="006D3937"/>
    <w:rsid w:val="006D45BD"/>
    <w:rsid w:val="006E529C"/>
    <w:rsid w:val="006E7429"/>
    <w:rsid w:val="006F0165"/>
    <w:rsid w:val="006F05FF"/>
    <w:rsid w:val="006F25BA"/>
    <w:rsid w:val="006F3DE3"/>
    <w:rsid w:val="006F4BDA"/>
    <w:rsid w:val="006F5219"/>
    <w:rsid w:val="006F7E33"/>
    <w:rsid w:val="00700257"/>
    <w:rsid w:val="00703047"/>
    <w:rsid w:val="00706E67"/>
    <w:rsid w:val="00707DA1"/>
    <w:rsid w:val="00712DF9"/>
    <w:rsid w:val="007158AB"/>
    <w:rsid w:val="007163FC"/>
    <w:rsid w:val="007229DE"/>
    <w:rsid w:val="007257ED"/>
    <w:rsid w:val="0072679F"/>
    <w:rsid w:val="00727EA9"/>
    <w:rsid w:val="00730E89"/>
    <w:rsid w:val="007315A4"/>
    <w:rsid w:val="00731D03"/>
    <w:rsid w:val="007325E3"/>
    <w:rsid w:val="00732E3B"/>
    <w:rsid w:val="00736BF5"/>
    <w:rsid w:val="0074338E"/>
    <w:rsid w:val="00744C38"/>
    <w:rsid w:val="00744E02"/>
    <w:rsid w:val="0074732D"/>
    <w:rsid w:val="007515E7"/>
    <w:rsid w:val="007523FD"/>
    <w:rsid w:val="00754CB0"/>
    <w:rsid w:val="00760207"/>
    <w:rsid w:val="00760344"/>
    <w:rsid w:val="00761747"/>
    <w:rsid w:val="00762A2B"/>
    <w:rsid w:val="00762F91"/>
    <w:rsid w:val="00763A70"/>
    <w:rsid w:val="00764742"/>
    <w:rsid w:val="00764757"/>
    <w:rsid w:val="007701A5"/>
    <w:rsid w:val="00780291"/>
    <w:rsid w:val="00781383"/>
    <w:rsid w:val="00784460"/>
    <w:rsid w:val="007851A8"/>
    <w:rsid w:val="007859DF"/>
    <w:rsid w:val="007906E9"/>
    <w:rsid w:val="00791292"/>
    <w:rsid w:val="0079443F"/>
    <w:rsid w:val="00794BC0"/>
    <w:rsid w:val="007A0EB7"/>
    <w:rsid w:val="007B1814"/>
    <w:rsid w:val="007B341C"/>
    <w:rsid w:val="007B39EC"/>
    <w:rsid w:val="007C0FBD"/>
    <w:rsid w:val="007C3154"/>
    <w:rsid w:val="007C4919"/>
    <w:rsid w:val="007C5DA4"/>
    <w:rsid w:val="007D0489"/>
    <w:rsid w:val="007D30AC"/>
    <w:rsid w:val="007D4789"/>
    <w:rsid w:val="007D48F1"/>
    <w:rsid w:val="007D51DD"/>
    <w:rsid w:val="007D659D"/>
    <w:rsid w:val="007E1B56"/>
    <w:rsid w:val="007E28B9"/>
    <w:rsid w:val="007F1FF3"/>
    <w:rsid w:val="007F4728"/>
    <w:rsid w:val="007F5542"/>
    <w:rsid w:val="007F5BF8"/>
    <w:rsid w:val="007F6EDA"/>
    <w:rsid w:val="007F7535"/>
    <w:rsid w:val="0080018C"/>
    <w:rsid w:val="008044F3"/>
    <w:rsid w:val="008079FD"/>
    <w:rsid w:val="00811F44"/>
    <w:rsid w:val="0082306F"/>
    <w:rsid w:val="008250B7"/>
    <w:rsid w:val="00826436"/>
    <w:rsid w:val="00832429"/>
    <w:rsid w:val="00833F85"/>
    <w:rsid w:val="00842FD2"/>
    <w:rsid w:val="00845A0C"/>
    <w:rsid w:val="00850D98"/>
    <w:rsid w:val="0085319B"/>
    <w:rsid w:val="00854D8E"/>
    <w:rsid w:val="00860479"/>
    <w:rsid w:val="0086406E"/>
    <w:rsid w:val="00870007"/>
    <w:rsid w:val="0087085A"/>
    <w:rsid w:val="00872FD2"/>
    <w:rsid w:val="00874537"/>
    <w:rsid w:val="008752B1"/>
    <w:rsid w:val="00875634"/>
    <w:rsid w:val="00875E1C"/>
    <w:rsid w:val="00875E9A"/>
    <w:rsid w:val="00876277"/>
    <w:rsid w:val="00893951"/>
    <w:rsid w:val="008A3084"/>
    <w:rsid w:val="008A4A12"/>
    <w:rsid w:val="008B2E02"/>
    <w:rsid w:val="008B4E1E"/>
    <w:rsid w:val="008B755D"/>
    <w:rsid w:val="008C0157"/>
    <w:rsid w:val="008C3CB3"/>
    <w:rsid w:val="008D1930"/>
    <w:rsid w:val="008D1E56"/>
    <w:rsid w:val="008D3618"/>
    <w:rsid w:val="008D6455"/>
    <w:rsid w:val="008E012A"/>
    <w:rsid w:val="008E3262"/>
    <w:rsid w:val="008E3FC0"/>
    <w:rsid w:val="008F00FE"/>
    <w:rsid w:val="009140F3"/>
    <w:rsid w:val="00915E00"/>
    <w:rsid w:val="00923CC0"/>
    <w:rsid w:val="00923FB5"/>
    <w:rsid w:val="00924729"/>
    <w:rsid w:val="00930684"/>
    <w:rsid w:val="00932640"/>
    <w:rsid w:val="00935FEB"/>
    <w:rsid w:val="00936BFC"/>
    <w:rsid w:val="00936C8C"/>
    <w:rsid w:val="009401FE"/>
    <w:rsid w:val="00942BA0"/>
    <w:rsid w:val="00942FBB"/>
    <w:rsid w:val="00945954"/>
    <w:rsid w:val="009507AE"/>
    <w:rsid w:val="00960CDA"/>
    <w:rsid w:val="009623D6"/>
    <w:rsid w:val="009626AC"/>
    <w:rsid w:val="00964121"/>
    <w:rsid w:val="0096620D"/>
    <w:rsid w:val="00975991"/>
    <w:rsid w:val="009847FE"/>
    <w:rsid w:val="00985DBD"/>
    <w:rsid w:val="00990665"/>
    <w:rsid w:val="0099321A"/>
    <w:rsid w:val="00995990"/>
    <w:rsid w:val="009A2772"/>
    <w:rsid w:val="009A2C83"/>
    <w:rsid w:val="009A4FFA"/>
    <w:rsid w:val="009B1220"/>
    <w:rsid w:val="009B549D"/>
    <w:rsid w:val="009B6236"/>
    <w:rsid w:val="009B6F69"/>
    <w:rsid w:val="009C04B9"/>
    <w:rsid w:val="009C1446"/>
    <w:rsid w:val="009C26B3"/>
    <w:rsid w:val="009C2839"/>
    <w:rsid w:val="009C38C7"/>
    <w:rsid w:val="009C773E"/>
    <w:rsid w:val="009C7EAB"/>
    <w:rsid w:val="009D0ABF"/>
    <w:rsid w:val="009D5C92"/>
    <w:rsid w:val="009D65A2"/>
    <w:rsid w:val="009E15F5"/>
    <w:rsid w:val="009E18B0"/>
    <w:rsid w:val="009E2FCE"/>
    <w:rsid w:val="009E60CD"/>
    <w:rsid w:val="009E61C7"/>
    <w:rsid w:val="009F0C31"/>
    <w:rsid w:val="009F1E92"/>
    <w:rsid w:val="009F200E"/>
    <w:rsid w:val="009F27B0"/>
    <w:rsid w:val="009F2CB4"/>
    <w:rsid w:val="009F7691"/>
    <w:rsid w:val="00A0024E"/>
    <w:rsid w:val="00A027E7"/>
    <w:rsid w:val="00A0768B"/>
    <w:rsid w:val="00A10BE3"/>
    <w:rsid w:val="00A11816"/>
    <w:rsid w:val="00A14B25"/>
    <w:rsid w:val="00A162C2"/>
    <w:rsid w:val="00A16EAF"/>
    <w:rsid w:val="00A16F8B"/>
    <w:rsid w:val="00A21E66"/>
    <w:rsid w:val="00A225DD"/>
    <w:rsid w:val="00A34B98"/>
    <w:rsid w:val="00A36213"/>
    <w:rsid w:val="00A423E4"/>
    <w:rsid w:val="00A42ED4"/>
    <w:rsid w:val="00A44F0A"/>
    <w:rsid w:val="00A47E4C"/>
    <w:rsid w:val="00A504EC"/>
    <w:rsid w:val="00A5220C"/>
    <w:rsid w:val="00A57026"/>
    <w:rsid w:val="00A61484"/>
    <w:rsid w:val="00A66D4B"/>
    <w:rsid w:val="00A6721B"/>
    <w:rsid w:val="00A705CD"/>
    <w:rsid w:val="00A75C60"/>
    <w:rsid w:val="00A763F3"/>
    <w:rsid w:val="00A8328B"/>
    <w:rsid w:val="00A84AD4"/>
    <w:rsid w:val="00A90208"/>
    <w:rsid w:val="00A90454"/>
    <w:rsid w:val="00A97B41"/>
    <w:rsid w:val="00AA3729"/>
    <w:rsid w:val="00AA6698"/>
    <w:rsid w:val="00AA7B64"/>
    <w:rsid w:val="00AB107C"/>
    <w:rsid w:val="00AB1720"/>
    <w:rsid w:val="00AB1BE5"/>
    <w:rsid w:val="00AB5D4C"/>
    <w:rsid w:val="00AB7893"/>
    <w:rsid w:val="00AC0D37"/>
    <w:rsid w:val="00AC15EE"/>
    <w:rsid w:val="00AC3A49"/>
    <w:rsid w:val="00AC3AF7"/>
    <w:rsid w:val="00AC5247"/>
    <w:rsid w:val="00AC5C4A"/>
    <w:rsid w:val="00AD2261"/>
    <w:rsid w:val="00AD3D6E"/>
    <w:rsid w:val="00AD3EB2"/>
    <w:rsid w:val="00AD3EDD"/>
    <w:rsid w:val="00AE3C66"/>
    <w:rsid w:val="00AF102C"/>
    <w:rsid w:val="00AF51B6"/>
    <w:rsid w:val="00AF5725"/>
    <w:rsid w:val="00B04F69"/>
    <w:rsid w:val="00B06562"/>
    <w:rsid w:val="00B233F5"/>
    <w:rsid w:val="00B2364B"/>
    <w:rsid w:val="00B27F75"/>
    <w:rsid w:val="00B30428"/>
    <w:rsid w:val="00B42E00"/>
    <w:rsid w:val="00B440B1"/>
    <w:rsid w:val="00B45B57"/>
    <w:rsid w:val="00B47872"/>
    <w:rsid w:val="00B503B5"/>
    <w:rsid w:val="00B50D07"/>
    <w:rsid w:val="00B53086"/>
    <w:rsid w:val="00B53C5E"/>
    <w:rsid w:val="00B53EC8"/>
    <w:rsid w:val="00B5745E"/>
    <w:rsid w:val="00B61A96"/>
    <w:rsid w:val="00B61F1A"/>
    <w:rsid w:val="00B63EF8"/>
    <w:rsid w:val="00B6459A"/>
    <w:rsid w:val="00B651DD"/>
    <w:rsid w:val="00B66792"/>
    <w:rsid w:val="00B67A52"/>
    <w:rsid w:val="00B705D2"/>
    <w:rsid w:val="00B73DB7"/>
    <w:rsid w:val="00B75FA2"/>
    <w:rsid w:val="00B7620D"/>
    <w:rsid w:val="00B770E6"/>
    <w:rsid w:val="00B77718"/>
    <w:rsid w:val="00B81E50"/>
    <w:rsid w:val="00B82F7F"/>
    <w:rsid w:val="00B83561"/>
    <w:rsid w:val="00B84930"/>
    <w:rsid w:val="00B8495C"/>
    <w:rsid w:val="00B872D4"/>
    <w:rsid w:val="00B92478"/>
    <w:rsid w:val="00B9407F"/>
    <w:rsid w:val="00BA3122"/>
    <w:rsid w:val="00BA3B69"/>
    <w:rsid w:val="00BA7F41"/>
    <w:rsid w:val="00BB1E64"/>
    <w:rsid w:val="00BB3FE7"/>
    <w:rsid w:val="00BB42F6"/>
    <w:rsid w:val="00BB4503"/>
    <w:rsid w:val="00BC24A6"/>
    <w:rsid w:val="00BC284E"/>
    <w:rsid w:val="00BD412D"/>
    <w:rsid w:val="00BE3337"/>
    <w:rsid w:val="00BE3475"/>
    <w:rsid w:val="00BE58D6"/>
    <w:rsid w:val="00BE77A1"/>
    <w:rsid w:val="00BF032A"/>
    <w:rsid w:val="00BF4D47"/>
    <w:rsid w:val="00BF4F80"/>
    <w:rsid w:val="00BF7360"/>
    <w:rsid w:val="00C02175"/>
    <w:rsid w:val="00C037DF"/>
    <w:rsid w:val="00C04889"/>
    <w:rsid w:val="00C04915"/>
    <w:rsid w:val="00C06477"/>
    <w:rsid w:val="00C118BC"/>
    <w:rsid w:val="00C133F9"/>
    <w:rsid w:val="00C16647"/>
    <w:rsid w:val="00C17A6C"/>
    <w:rsid w:val="00C20D89"/>
    <w:rsid w:val="00C21BFB"/>
    <w:rsid w:val="00C21D34"/>
    <w:rsid w:val="00C22099"/>
    <w:rsid w:val="00C22B8A"/>
    <w:rsid w:val="00C24014"/>
    <w:rsid w:val="00C35310"/>
    <w:rsid w:val="00C35C50"/>
    <w:rsid w:val="00C44252"/>
    <w:rsid w:val="00C453BF"/>
    <w:rsid w:val="00C47FA3"/>
    <w:rsid w:val="00C50527"/>
    <w:rsid w:val="00C50A16"/>
    <w:rsid w:val="00C5419F"/>
    <w:rsid w:val="00C57429"/>
    <w:rsid w:val="00C65D73"/>
    <w:rsid w:val="00C65EA9"/>
    <w:rsid w:val="00C67CE1"/>
    <w:rsid w:val="00C70659"/>
    <w:rsid w:val="00C72AEC"/>
    <w:rsid w:val="00C75C13"/>
    <w:rsid w:val="00C7771D"/>
    <w:rsid w:val="00C801F2"/>
    <w:rsid w:val="00C809D8"/>
    <w:rsid w:val="00C82484"/>
    <w:rsid w:val="00C82732"/>
    <w:rsid w:val="00C8500E"/>
    <w:rsid w:val="00C908DE"/>
    <w:rsid w:val="00C932DA"/>
    <w:rsid w:val="00C933D9"/>
    <w:rsid w:val="00C93FE0"/>
    <w:rsid w:val="00C940F7"/>
    <w:rsid w:val="00C95E82"/>
    <w:rsid w:val="00C97559"/>
    <w:rsid w:val="00CA106A"/>
    <w:rsid w:val="00CA2154"/>
    <w:rsid w:val="00CB05BF"/>
    <w:rsid w:val="00CB6E93"/>
    <w:rsid w:val="00CC1477"/>
    <w:rsid w:val="00CC4D6A"/>
    <w:rsid w:val="00CD35BA"/>
    <w:rsid w:val="00CD4C41"/>
    <w:rsid w:val="00CD655E"/>
    <w:rsid w:val="00CE2FAE"/>
    <w:rsid w:val="00CE59F7"/>
    <w:rsid w:val="00CE7999"/>
    <w:rsid w:val="00CF0A64"/>
    <w:rsid w:val="00CF28CE"/>
    <w:rsid w:val="00CF2F1C"/>
    <w:rsid w:val="00CF3F9A"/>
    <w:rsid w:val="00CF5994"/>
    <w:rsid w:val="00CF5EDC"/>
    <w:rsid w:val="00D01CA4"/>
    <w:rsid w:val="00D02A65"/>
    <w:rsid w:val="00D02CA7"/>
    <w:rsid w:val="00D0413E"/>
    <w:rsid w:val="00D07067"/>
    <w:rsid w:val="00D103FF"/>
    <w:rsid w:val="00D14564"/>
    <w:rsid w:val="00D1471B"/>
    <w:rsid w:val="00D157DE"/>
    <w:rsid w:val="00D15D6A"/>
    <w:rsid w:val="00D16159"/>
    <w:rsid w:val="00D223FF"/>
    <w:rsid w:val="00D25BE6"/>
    <w:rsid w:val="00D27514"/>
    <w:rsid w:val="00D32144"/>
    <w:rsid w:val="00D32842"/>
    <w:rsid w:val="00D32EAC"/>
    <w:rsid w:val="00D33290"/>
    <w:rsid w:val="00D412D2"/>
    <w:rsid w:val="00D41590"/>
    <w:rsid w:val="00D41CF9"/>
    <w:rsid w:val="00D42D41"/>
    <w:rsid w:val="00D43EF6"/>
    <w:rsid w:val="00D44DCD"/>
    <w:rsid w:val="00D53194"/>
    <w:rsid w:val="00D53491"/>
    <w:rsid w:val="00D55FD4"/>
    <w:rsid w:val="00D5763E"/>
    <w:rsid w:val="00D65485"/>
    <w:rsid w:val="00D70C7E"/>
    <w:rsid w:val="00D721A0"/>
    <w:rsid w:val="00D72DDD"/>
    <w:rsid w:val="00D830BE"/>
    <w:rsid w:val="00D91E43"/>
    <w:rsid w:val="00D92FE2"/>
    <w:rsid w:val="00D93A09"/>
    <w:rsid w:val="00D93F69"/>
    <w:rsid w:val="00D970C1"/>
    <w:rsid w:val="00D9754B"/>
    <w:rsid w:val="00DA007D"/>
    <w:rsid w:val="00DA3D7E"/>
    <w:rsid w:val="00DA4814"/>
    <w:rsid w:val="00DB3C9D"/>
    <w:rsid w:val="00DB3CD4"/>
    <w:rsid w:val="00DB4330"/>
    <w:rsid w:val="00DB6612"/>
    <w:rsid w:val="00DB6AAD"/>
    <w:rsid w:val="00DC05AF"/>
    <w:rsid w:val="00DC29C0"/>
    <w:rsid w:val="00DC2A5F"/>
    <w:rsid w:val="00DC4145"/>
    <w:rsid w:val="00DC551E"/>
    <w:rsid w:val="00DC74F9"/>
    <w:rsid w:val="00DD0354"/>
    <w:rsid w:val="00DD0D14"/>
    <w:rsid w:val="00DD1467"/>
    <w:rsid w:val="00DD42D1"/>
    <w:rsid w:val="00DE1526"/>
    <w:rsid w:val="00DE200D"/>
    <w:rsid w:val="00DE7947"/>
    <w:rsid w:val="00DF2F94"/>
    <w:rsid w:val="00DF3241"/>
    <w:rsid w:val="00DF3606"/>
    <w:rsid w:val="00E0230D"/>
    <w:rsid w:val="00E045C5"/>
    <w:rsid w:val="00E06B0D"/>
    <w:rsid w:val="00E116DE"/>
    <w:rsid w:val="00E141EF"/>
    <w:rsid w:val="00E227BA"/>
    <w:rsid w:val="00E24A06"/>
    <w:rsid w:val="00E30E43"/>
    <w:rsid w:val="00E31240"/>
    <w:rsid w:val="00E3261F"/>
    <w:rsid w:val="00E32D1E"/>
    <w:rsid w:val="00E33B68"/>
    <w:rsid w:val="00E428AC"/>
    <w:rsid w:val="00E4360D"/>
    <w:rsid w:val="00E44E39"/>
    <w:rsid w:val="00E47517"/>
    <w:rsid w:val="00E52235"/>
    <w:rsid w:val="00E534F9"/>
    <w:rsid w:val="00E551CF"/>
    <w:rsid w:val="00E5746C"/>
    <w:rsid w:val="00E574B5"/>
    <w:rsid w:val="00E604C6"/>
    <w:rsid w:val="00E64184"/>
    <w:rsid w:val="00E706C0"/>
    <w:rsid w:val="00E748AF"/>
    <w:rsid w:val="00E7507A"/>
    <w:rsid w:val="00E76CE0"/>
    <w:rsid w:val="00E82661"/>
    <w:rsid w:val="00E84233"/>
    <w:rsid w:val="00E84BC2"/>
    <w:rsid w:val="00E90BB8"/>
    <w:rsid w:val="00E91CF5"/>
    <w:rsid w:val="00E9215A"/>
    <w:rsid w:val="00E94A19"/>
    <w:rsid w:val="00E94CB4"/>
    <w:rsid w:val="00E9588A"/>
    <w:rsid w:val="00E963AC"/>
    <w:rsid w:val="00E9708C"/>
    <w:rsid w:val="00EA4C4C"/>
    <w:rsid w:val="00EA7E12"/>
    <w:rsid w:val="00EB1689"/>
    <w:rsid w:val="00EB1EBF"/>
    <w:rsid w:val="00EB3298"/>
    <w:rsid w:val="00EB3E75"/>
    <w:rsid w:val="00EC0D7D"/>
    <w:rsid w:val="00EC14A6"/>
    <w:rsid w:val="00EC4BD5"/>
    <w:rsid w:val="00EC75B4"/>
    <w:rsid w:val="00EC7CE2"/>
    <w:rsid w:val="00ED7E27"/>
    <w:rsid w:val="00EE50A8"/>
    <w:rsid w:val="00EF20C9"/>
    <w:rsid w:val="00EF5169"/>
    <w:rsid w:val="00EF5214"/>
    <w:rsid w:val="00EF6539"/>
    <w:rsid w:val="00EF69CA"/>
    <w:rsid w:val="00F01DB6"/>
    <w:rsid w:val="00F04DC5"/>
    <w:rsid w:val="00F104CA"/>
    <w:rsid w:val="00F1385D"/>
    <w:rsid w:val="00F14A38"/>
    <w:rsid w:val="00F159CB"/>
    <w:rsid w:val="00F1666D"/>
    <w:rsid w:val="00F16FE6"/>
    <w:rsid w:val="00F21DD0"/>
    <w:rsid w:val="00F24074"/>
    <w:rsid w:val="00F2438A"/>
    <w:rsid w:val="00F2439D"/>
    <w:rsid w:val="00F24BB3"/>
    <w:rsid w:val="00F25A3C"/>
    <w:rsid w:val="00F27B92"/>
    <w:rsid w:val="00F34C4A"/>
    <w:rsid w:val="00F365BB"/>
    <w:rsid w:val="00F4157E"/>
    <w:rsid w:val="00F41655"/>
    <w:rsid w:val="00F42F9E"/>
    <w:rsid w:val="00F47413"/>
    <w:rsid w:val="00F51CD8"/>
    <w:rsid w:val="00F52F80"/>
    <w:rsid w:val="00F5367B"/>
    <w:rsid w:val="00F54540"/>
    <w:rsid w:val="00F5589A"/>
    <w:rsid w:val="00F56E9F"/>
    <w:rsid w:val="00F6118D"/>
    <w:rsid w:val="00F6119C"/>
    <w:rsid w:val="00F614F6"/>
    <w:rsid w:val="00F66369"/>
    <w:rsid w:val="00F75D36"/>
    <w:rsid w:val="00F77602"/>
    <w:rsid w:val="00F82F4E"/>
    <w:rsid w:val="00F8369D"/>
    <w:rsid w:val="00F83AAF"/>
    <w:rsid w:val="00F83B4B"/>
    <w:rsid w:val="00F870BC"/>
    <w:rsid w:val="00F90676"/>
    <w:rsid w:val="00F933A3"/>
    <w:rsid w:val="00F935E3"/>
    <w:rsid w:val="00F94C04"/>
    <w:rsid w:val="00F962A0"/>
    <w:rsid w:val="00FA0147"/>
    <w:rsid w:val="00FA015E"/>
    <w:rsid w:val="00FA105E"/>
    <w:rsid w:val="00FA30C2"/>
    <w:rsid w:val="00FA31C7"/>
    <w:rsid w:val="00FA4683"/>
    <w:rsid w:val="00FA602F"/>
    <w:rsid w:val="00FA7FDB"/>
    <w:rsid w:val="00FB10D8"/>
    <w:rsid w:val="00FB178B"/>
    <w:rsid w:val="00FB2185"/>
    <w:rsid w:val="00FB4A20"/>
    <w:rsid w:val="00FB5610"/>
    <w:rsid w:val="00FC19E6"/>
    <w:rsid w:val="00FC504C"/>
    <w:rsid w:val="00FC5569"/>
    <w:rsid w:val="00FD0FD1"/>
    <w:rsid w:val="00FD4C89"/>
    <w:rsid w:val="00FD6727"/>
    <w:rsid w:val="00FD77A3"/>
    <w:rsid w:val="00FD7F0A"/>
    <w:rsid w:val="00FE281E"/>
    <w:rsid w:val="00FF06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E9708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9708C"/>
    <w:pPr>
      <w:keepNext/>
      <w:outlineLvl w:val="0"/>
    </w:pPr>
    <w:rPr>
      <w:sz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9708C"/>
    <w:pPr>
      <w:keepNext/>
      <w:jc w:val="center"/>
      <w:outlineLvl w:val="1"/>
    </w:pPr>
    <w:rPr>
      <w:b/>
      <w:bCs/>
      <w:sz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9708C"/>
    <w:pPr>
      <w:keepNext/>
      <w:jc w:val="center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9708C"/>
    <w:pPr>
      <w:keepNext/>
      <w:jc w:val="both"/>
      <w:outlineLvl w:val="3"/>
    </w:pPr>
    <w:rPr>
      <w:sz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9708C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9"/>
    <w:qFormat/>
    <w:rsid w:val="00E9708C"/>
    <w:pPr>
      <w:keepNext/>
      <w:jc w:val="right"/>
      <w:outlineLvl w:val="5"/>
    </w:pPr>
    <w:rPr>
      <w:sz w:val="28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9708C"/>
    <w:pPr>
      <w:keepNext/>
      <w:outlineLvl w:val="6"/>
    </w:pPr>
    <w:rPr>
      <w:sz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9708C"/>
    <w:pPr>
      <w:keepNext/>
      <w:jc w:val="center"/>
      <w:outlineLvl w:val="7"/>
    </w:pPr>
    <w:rPr>
      <w:sz w:val="28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9708C"/>
    <w:pPr>
      <w:keepNext/>
      <w:ind w:firstLine="540"/>
      <w:jc w:val="center"/>
      <w:outlineLvl w:val="8"/>
    </w:pPr>
    <w:rPr>
      <w:bCs/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C742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2C742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D223FF"/>
    <w:rPr>
      <w:rFonts w:cs="Times New Roman"/>
      <w:sz w:val="24"/>
      <w:lang w:val="ru-RU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845A0C"/>
    <w:rPr>
      <w:rFonts w:cs="Times New Roman"/>
      <w:sz w:val="24"/>
      <w:lang w:val="ru-RU" w:eastAsia="ru-RU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2C742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2C7421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2C7421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2C7421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2C7421"/>
    <w:rPr>
      <w:rFonts w:ascii="Cambria" w:hAnsi="Cambria" w:cs="Times New Roman"/>
    </w:rPr>
  </w:style>
  <w:style w:type="paragraph" w:styleId="BodyText">
    <w:name w:val="Body Text"/>
    <w:basedOn w:val="Normal"/>
    <w:link w:val="BodyTextChar"/>
    <w:uiPriority w:val="99"/>
    <w:rsid w:val="00E9708C"/>
    <w:pPr>
      <w:jc w:val="center"/>
    </w:pPr>
    <w:rPr>
      <w:b/>
      <w:bCs/>
      <w:sz w:val="32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4478A0"/>
    <w:rPr>
      <w:rFonts w:cs="Times New Roman"/>
      <w:b/>
      <w:sz w:val="24"/>
      <w:lang w:val="ru-RU" w:eastAsia="ru-RU"/>
    </w:rPr>
  </w:style>
  <w:style w:type="paragraph" w:styleId="BodyTextIndent">
    <w:name w:val="Body Text Indent"/>
    <w:basedOn w:val="Normal"/>
    <w:link w:val="BodyTextIndentChar"/>
    <w:uiPriority w:val="99"/>
    <w:rsid w:val="00E9708C"/>
    <w:pPr>
      <w:ind w:firstLine="540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2C7421"/>
    <w:rPr>
      <w:rFonts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E9708C"/>
    <w:pPr>
      <w:framePr w:hSpace="180" w:wrap="auto" w:vAnchor="text" w:hAnchor="page" w:x="1115" w:y="143"/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2C7421"/>
    <w:rPr>
      <w:rFonts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E9708C"/>
    <w:pPr>
      <w:jc w:val="center"/>
    </w:pPr>
    <w:rPr>
      <w:sz w:val="2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2C7421"/>
    <w:rPr>
      <w:rFonts w:cs="Times New Roman"/>
      <w:sz w:val="24"/>
      <w:szCs w:val="24"/>
    </w:rPr>
  </w:style>
  <w:style w:type="paragraph" w:customStyle="1" w:styleId="3">
    <w:name w:val="заголовок 3"/>
    <w:basedOn w:val="Normal"/>
    <w:next w:val="Normal"/>
    <w:uiPriority w:val="99"/>
    <w:rsid w:val="00E9708C"/>
    <w:pPr>
      <w:keepNext/>
      <w:autoSpaceDE w:val="0"/>
      <w:autoSpaceDN w:val="0"/>
      <w:jc w:val="both"/>
      <w:outlineLvl w:val="2"/>
    </w:pPr>
    <w:rPr>
      <w:b/>
      <w:bCs/>
    </w:rPr>
  </w:style>
  <w:style w:type="paragraph" w:styleId="BodyTextIndent3">
    <w:name w:val="Body Text Indent 3"/>
    <w:basedOn w:val="Normal"/>
    <w:link w:val="BodyTextIndent3Char"/>
    <w:uiPriority w:val="99"/>
    <w:rsid w:val="00E9708C"/>
    <w:pPr>
      <w:ind w:firstLine="567"/>
      <w:jc w:val="both"/>
    </w:pPr>
    <w:rPr>
      <w:sz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2C7421"/>
    <w:rPr>
      <w:rFonts w:cs="Times New Roman"/>
      <w:sz w:val="16"/>
      <w:szCs w:val="16"/>
    </w:rPr>
  </w:style>
  <w:style w:type="character" w:styleId="PageNumber">
    <w:name w:val="page number"/>
    <w:basedOn w:val="DefaultParagraphFont"/>
    <w:uiPriority w:val="99"/>
    <w:rsid w:val="00E9708C"/>
    <w:rPr>
      <w:rFonts w:cs="Times New Roman"/>
    </w:rPr>
  </w:style>
  <w:style w:type="paragraph" w:styleId="TOC1">
    <w:name w:val="toc 1"/>
    <w:basedOn w:val="Normal"/>
    <w:next w:val="Normal"/>
    <w:autoRedefine/>
    <w:uiPriority w:val="99"/>
    <w:semiHidden/>
    <w:rsid w:val="00E9708C"/>
    <w:rPr>
      <w:sz w:val="20"/>
    </w:rPr>
  </w:style>
  <w:style w:type="paragraph" w:styleId="Footer">
    <w:name w:val="footer"/>
    <w:basedOn w:val="Normal"/>
    <w:link w:val="FooterChar"/>
    <w:uiPriority w:val="99"/>
    <w:rsid w:val="00E9708C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41F73"/>
    <w:rPr>
      <w:rFonts w:cs="Times New Roman"/>
      <w:lang w:val="ru-RU" w:eastAsia="ru-RU"/>
    </w:rPr>
  </w:style>
  <w:style w:type="paragraph" w:styleId="Header">
    <w:name w:val="header"/>
    <w:basedOn w:val="Normal"/>
    <w:link w:val="HeaderChar"/>
    <w:uiPriority w:val="99"/>
    <w:rsid w:val="00E9708C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C7421"/>
    <w:rPr>
      <w:rFonts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E9708C"/>
    <w:pPr>
      <w:ind w:right="-143"/>
      <w:jc w:val="both"/>
    </w:pPr>
    <w:rPr>
      <w:sz w:val="28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2C7421"/>
    <w:rPr>
      <w:rFonts w:cs="Times New Roman"/>
      <w:sz w:val="16"/>
      <w:szCs w:val="16"/>
    </w:rPr>
  </w:style>
  <w:style w:type="paragraph" w:customStyle="1" w:styleId="6">
    <w:name w:val="заголовок 6"/>
    <w:basedOn w:val="Normal"/>
    <w:next w:val="Normal"/>
    <w:uiPriority w:val="99"/>
    <w:rsid w:val="00E9708C"/>
    <w:pPr>
      <w:keepNext/>
      <w:autoSpaceDE w:val="0"/>
      <w:autoSpaceDN w:val="0"/>
      <w:outlineLvl w:val="5"/>
    </w:pPr>
    <w:rPr>
      <w:lang w:val="en-US"/>
    </w:rPr>
  </w:style>
  <w:style w:type="paragraph" w:customStyle="1" w:styleId="4">
    <w:name w:val="заголовок 4"/>
    <w:basedOn w:val="Normal"/>
    <w:next w:val="Normal"/>
    <w:uiPriority w:val="99"/>
    <w:rsid w:val="00E9708C"/>
    <w:pPr>
      <w:keepNext/>
      <w:autoSpaceDE w:val="0"/>
      <w:autoSpaceDN w:val="0"/>
      <w:jc w:val="center"/>
      <w:outlineLvl w:val="3"/>
    </w:pPr>
  </w:style>
  <w:style w:type="paragraph" w:customStyle="1" w:styleId="BodyTextIndent31">
    <w:name w:val="Body Text Indent 31"/>
    <w:basedOn w:val="Normal"/>
    <w:uiPriority w:val="99"/>
    <w:rsid w:val="00E9708C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szCs w:val="20"/>
    </w:rPr>
  </w:style>
  <w:style w:type="table" w:styleId="TableGrid">
    <w:name w:val="Table Grid"/>
    <w:basedOn w:val="TableNormal"/>
    <w:uiPriority w:val="99"/>
    <w:rsid w:val="00601CA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D830BE"/>
    <w:rPr>
      <w:rFonts w:cs="Times New Roman"/>
      <w:color w:val="0000FF"/>
      <w:u w:val="single"/>
    </w:rPr>
  </w:style>
  <w:style w:type="paragraph" w:customStyle="1" w:styleId="8">
    <w:name w:val="заголовок 8"/>
    <w:basedOn w:val="Normal"/>
    <w:next w:val="Normal"/>
    <w:uiPriority w:val="99"/>
    <w:rsid w:val="004478A0"/>
    <w:pPr>
      <w:keepNext/>
      <w:autoSpaceDE w:val="0"/>
      <w:autoSpaceDN w:val="0"/>
      <w:jc w:val="center"/>
      <w:outlineLvl w:val="7"/>
    </w:pPr>
    <w:rPr>
      <w:sz w:val="28"/>
      <w:szCs w:val="20"/>
    </w:rPr>
  </w:style>
  <w:style w:type="paragraph" w:customStyle="1" w:styleId="2">
    <w:name w:val="заголовок 2"/>
    <w:basedOn w:val="Normal"/>
    <w:next w:val="Normal"/>
    <w:uiPriority w:val="99"/>
    <w:rsid w:val="004478A0"/>
    <w:pPr>
      <w:keepNext/>
      <w:autoSpaceDE w:val="0"/>
      <w:autoSpaceDN w:val="0"/>
      <w:jc w:val="both"/>
      <w:outlineLvl w:val="1"/>
    </w:pPr>
    <w:rPr>
      <w:szCs w:val="20"/>
    </w:rPr>
  </w:style>
  <w:style w:type="paragraph" w:customStyle="1" w:styleId="BodyText1">
    <w:name w:val="Body Text1"/>
    <w:basedOn w:val="Normal"/>
    <w:uiPriority w:val="99"/>
    <w:rsid w:val="004478A0"/>
    <w:pPr>
      <w:widowControl w:val="0"/>
      <w:jc w:val="both"/>
    </w:pPr>
    <w:rPr>
      <w:sz w:val="28"/>
      <w:szCs w:val="20"/>
    </w:rPr>
  </w:style>
  <w:style w:type="paragraph" w:customStyle="1" w:styleId="5">
    <w:name w:val="заголовок 5"/>
    <w:basedOn w:val="Normal"/>
    <w:next w:val="Normal"/>
    <w:uiPriority w:val="99"/>
    <w:rsid w:val="004478A0"/>
    <w:pPr>
      <w:keepNext/>
      <w:autoSpaceDE w:val="0"/>
      <w:autoSpaceDN w:val="0"/>
      <w:jc w:val="center"/>
      <w:outlineLvl w:val="4"/>
    </w:pPr>
    <w:rPr>
      <w:b/>
      <w:szCs w:val="20"/>
    </w:rPr>
  </w:style>
  <w:style w:type="paragraph" w:customStyle="1" w:styleId="7">
    <w:name w:val="заголовок 7"/>
    <w:basedOn w:val="Normal"/>
    <w:next w:val="Normal"/>
    <w:uiPriority w:val="99"/>
    <w:rsid w:val="004478A0"/>
    <w:pPr>
      <w:keepNext/>
      <w:jc w:val="right"/>
    </w:pPr>
    <w:rPr>
      <w:sz w:val="28"/>
      <w:szCs w:val="20"/>
    </w:rPr>
  </w:style>
  <w:style w:type="paragraph" w:styleId="BlockText">
    <w:name w:val="Block Text"/>
    <w:basedOn w:val="Normal"/>
    <w:uiPriority w:val="99"/>
    <w:rsid w:val="004478A0"/>
    <w:pPr>
      <w:autoSpaceDE w:val="0"/>
      <w:autoSpaceDN w:val="0"/>
      <w:ind w:left="-113" w:right="-113"/>
      <w:jc w:val="center"/>
    </w:pPr>
    <w:rPr>
      <w:sz w:val="22"/>
      <w:szCs w:val="20"/>
    </w:rPr>
  </w:style>
  <w:style w:type="paragraph" w:styleId="Title">
    <w:name w:val="Title"/>
    <w:basedOn w:val="Normal"/>
    <w:link w:val="TitleChar"/>
    <w:uiPriority w:val="99"/>
    <w:qFormat/>
    <w:rsid w:val="004478A0"/>
    <w:pPr>
      <w:ind w:left="1418" w:right="851"/>
      <w:jc w:val="center"/>
    </w:pPr>
    <w:rPr>
      <w:b/>
      <w:sz w:val="28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DC4145"/>
    <w:rPr>
      <w:rFonts w:cs="Times New Roman"/>
      <w:b/>
      <w:sz w:val="28"/>
      <w:lang w:val="ru-RU" w:eastAsia="ru-RU"/>
    </w:rPr>
  </w:style>
  <w:style w:type="paragraph" w:customStyle="1" w:styleId="14pt">
    <w:name w:val="Обычный + 14 pt"/>
    <w:basedOn w:val="Normal"/>
    <w:uiPriority w:val="99"/>
    <w:rsid w:val="004478A0"/>
    <w:pPr>
      <w:spacing w:before="20" w:line="192" w:lineRule="auto"/>
      <w:ind w:left="-57" w:right="-57"/>
      <w:jc w:val="center"/>
    </w:pPr>
    <w:rPr>
      <w:sz w:val="22"/>
      <w:szCs w:val="20"/>
    </w:rPr>
  </w:style>
  <w:style w:type="paragraph" w:styleId="CommentText">
    <w:name w:val="annotation text"/>
    <w:basedOn w:val="Normal"/>
    <w:link w:val="CommentTextChar"/>
    <w:uiPriority w:val="99"/>
    <w:semiHidden/>
    <w:rsid w:val="004478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2C7421"/>
    <w:rPr>
      <w:rFonts w:cs="Times New Roman"/>
      <w:sz w:val="20"/>
      <w:szCs w:val="20"/>
    </w:rPr>
  </w:style>
  <w:style w:type="paragraph" w:customStyle="1" w:styleId="BodyText21">
    <w:name w:val="Body Text 21"/>
    <w:basedOn w:val="Normal"/>
    <w:uiPriority w:val="99"/>
    <w:rsid w:val="004478A0"/>
    <w:pPr>
      <w:ind w:firstLine="709"/>
      <w:jc w:val="both"/>
    </w:pPr>
    <w:rPr>
      <w:rFonts w:ascii="Arial" w:hAnsi="Arial"/>
      <w:b/>
      <w:sz w:val="28"/>
      <w:szCs w:val="20"/>
    </w:rPr>
  </w:style>
  <w:style w:type="paragraph" w:customStyle="1" w:styleId="paragraph">
    <w:name w:val="paragraph"/>
    <w:basedOn w:val="Normal"/>
    <w:uiPriority w:val="99"/>
    <w:rsid w:val="004478A0"/>
    <w:pPr>
      <w:spacing w:before="100" w:beforeAutospacing="1" w:after="100" w:afterAutospacing="1"/>
      <w:jc w:val="both"/>
    </w:pPr>
    <w:rPr>
      <w:rFonts w:ascii="Arial" w:hAnsi="Arial" w:cs="Arial"/>
      <w:color w:val="000000"/>
      <w:sz w:val="20"/>
      <w:szCs w:val="20"/>
    </w:rPr>
  </w:style>
  <w:style w:type="paragraph" w:styleId="NormalWeb">
    <w:name w:val="Normal (Web)"/>
    <w:basedOn w:val="Normal"/>
    <w:uiPriority w:val="99"/>
    <w:rsid w:val="004478A0"/>
    <w:pPr>
      <w:spacing w:before="100" w:beforeAutospacing="1" w:after="100" w:afterAutospacing="1"/>
    </w:pPr>
  </w:style>
  <w:style w:type="paragraph" w:customStyle="1" w:styleId="zf12">
    <w:name w:val="Оzf1новной текст 2"/>
    <w:basedOn w:val="Normal"/>
    <w:uiPriority w:val="99"/>
    <w:rsid w:val="004819E0"/>
    <w:pPr>
      <w:widowControl w:val="0"/>
      <w:autoSpaceDE w:val="0"/>
      <w:autoSpaceDN w:val="0"/>
      <w:jc w:val="both"/>
    </w:pPr>
    <w:rPr>
      <w:sz w:val="28"/>
      <w:szCs w:val="28"/>
    </w:rPr>
  </w:style>
  <w:style w:type="paragraph" w:customStyle="1" w:styleId="Style2">
    <w:name w:val="Style2"/>
    <w:basedOn w:val="Normal"/>
    <w:link w:val="Style2Char"/>
    <w:uiPriority w:val="99"/>
    <w:rsid w:val="00211413"/>
    <w:pPr>
      <w:shd w:val="clear" w:color="auto" w:fill="FFFFFF"/>
      <w:spacing w:after="120"/>
      <w:ind w:left="720"/>
    </w:pPr>
    <w:rPr>
      <w:sz w:val="22"/>
      <w:szCs w:val="20"/>
    </w:rPr>
  </w:style>
  <w:style w:type="character" w:customStyle="1" w:styleId="Style2Char">
    <w:name w:val="Style2 Char"/>
    <w:link w:val="Style2"/>
    <w:uiPriority w:val="99"/>
    <w:locked/>
    <w:rsid w:val="00211413"/>
    <w:rPr>
      <w:sz w:val="22"/>
      <w:lang w:val="ru-RU" w:eastAsia="ru-RU"/>
    </w:rPr>
  </w:style>
  <w:style w:type="paragraph" w:customStyle="1" w:styleId="001">
    <w:name w:val="001"/>
    <w:basedOn w:val="Normal"/>
    <w:uiPriority w:val="99"/>
    <w:rsid w:val="000B38E3"/>
    <w:pPr>
      <w:keepNext/>
      <w:autoSpaceDE w:val="0"/>
      <w:autoSpaceDN w:val="0"/>
      <w:adjustRightInd w:val="0"/>
      <w:spacing w:line="360" w:lineRule="auto"/>
      <w:ind w:firstLine="709"/>
      <w:jc w:val="both"/>
      <w:outlineLvl w:val="0"/>
    </w:pPr>
    <w:rPr>
      <w:b/>
      <w:bCs/>
      <w:sz w:val="30"/>
      <w:szCs w:val="30"/>
    </w:rPr>
  </w:style>
  <w:style w:type="paragraph" w:customStyle="1" w:styleId="003">
    <w:name w:val="003 текст"/>
    <w:basedOn w:val="Normal"/>
    <w:link w:val="0030"/>
    <w:uiPriority w:val="99"/>
    <w:rsid w:val="000B38E3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0030">
    <w:name w:val="003 текст Знак"/>
    <w:link w:val="003"/>
    <w:uiPriority w:val="99"/>
    <w:locked/>
    <w:rsid w:val="000B38E3"/>
    <w:rPr>
      <w:sz w:val="28"/>
      <w:lang w:val="ru-RU" w:eastAsia="ru-RU"/>
    </w:rPr>
  </w:style>
  <w:style w:type="paragraph" w:customStyle="1" w:styleId="NoSpacing1">
    <w:name w:val="No Spacing1"/>
    <w:uiPriority w:val="99"/>
    <w:rsid w:val="00F1385D"/>
    <w:rPr>
      <w:rFonts w:ascii="Calibri" w:hAnsi="Calibri"/>
      <w:lang w:eastAsia="en-US"/>
    </w:rPr>
  </w:style>
  <w:style w:type="character" w:customStyle="1" w:styleId="FontStyle50">
    <w:name w:val="Font Style50"/>
    <w:uiPriority w:val="99"/>
    <w:rsid w:val="00AA7B64"/>
    <w:rPr>
      <w:rFonts w:ascii="Times New Roman" w:hAnsi="Times New Roman"/>
      <w:sz w:val="22"/>
    </w:rPr>
  </w:style>
  <w:style w:type="table" w:styleId="TableWeb1">
    <w:name w:val="Table Web 1"/>
    <w:basedOn w:val="TableNormal"/>
    <w:uiPriority w:val="99"/>
    <w:rsid w:val="000B1F7D"/>
    <w:rPr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">
    <w:name w:val="основной текст Знак"/>
    <w:link w:val="a0"/>
    <w:uiPriority w:val="99"/>
    <w:locked/>
    <w:rsid w:val="007F4728"/>
    <w:rPr>
      <w:sz w:val="28"/>
      <w:lang w:val="ru-RU" w:eastAsia="ru-RU"/>
    </w:rPr>
  </w:style>
  <w:style w:type="paragraph" w:customStyle="1" w:styleId="a0">
    <w:name w:val="основной текст"/>
    <w:basedOn w:val="Normal"/>
    <w:next w:val="Normal"/>
    <w:link w:val="a"/>
    <w:uiPriority w:val="99"/>
    <w:rsid w:val="007F4728"/>
    <w:pPr>
      <w:tabs>
        <w:tab w:val="left" w:pos="3366"/>
      </w:tabs>
      <w:spacing w:line="360" w:lineRule="auto"/>
      <w:ind w:firstLine="709"/>
      <w:jc w:val="both"/>
    </w:pPr>
    <w:rPr>
      <w:sz w:val="28"/>
      <w:szCs w:val="20"/>
    </w:rPr>
  </w:style>
  <w:style w:type="character" w:customStyle="1" w:styleId="st">
    <w:name w:val="st"/>
    <w:basedOn w:val="DefaultParagraphFont"/>
    <w:uiPriority w:val="99"/>
    <w:rsid w:val="007F4728"/>
    <w:rPr>
      <w:rFonts w:cs="Times New Roman"/>
    </w:rPr>
  </w:style>
  <w:style w:type="paragraph" w:styleId="NoSpacing">
    <w:name w:val="No Spacing"/>
    <w:link w:val="NoSpacingChar"/>
    <w:uiPriority w:val="99"/>
    <w:qFormat/>
    <w:rsid w:val="00356094"/>
    <w:rPr>
      <w:rFonts w:ascii="Calibri" w:hAnsi="Calibri"/>
      <w:lang w:eastAsia="en-US"/>
    </w:rPr>
  </w:style>
  <w:style w:type="character" w:customStyle="1" w:styleId="a1">
    <w:name w:val="Основной текст Знак"/>
    <w:basedOn w:val="DefaultParagraphFont"/>
    <w:uiPriority w:val="99"/>
    <w:rsid w:val="00E116D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NoSpacingChar">
    <w:name w:val="No Spacing Char"/>
    <w:link w:val="NoSpacing"/>
    <w:uiPriority w:val="99"/>
    <w:locked/>
    <w:rsid w:val="004C082E"/>
    <w:rPr>
      <w:rFonts w:ascii="Calibri" w:hAnsi="Calibri"/>
      <w:sz w:val="22"/>
      <w:lang w:val="ru-RU" w:eastAsia="en-US"/>
    </w:rPr>
  </w:style>
  <w:style w:type="paragraph" w:customStyle="1" w:styleId="Default">
    <w:name w:val="Default"/>
    <w:uiPriority w:val="99"/>
    <w:rsid w:val="004C082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">
    <w:name w:val="Заголовок 1 + полужирный"/>
    <w:aliases w:val="не все прописные,По центру,Первая строка:  0 см,..."/>
    <w:basedOn w:val="Heading1"/>
    <w:uiPriority w:val="99"/>
    <w:rsid w:val="004C082E"/>
    <w:pPr>
      <w:autoSpaceDE w:val="0"/>
      <w:autoSpaceDN w:val="0"/>
      <w:adjustRightInd w:val="0"/>
      <w:spacing w:before="120" w:after="120" w:line="360" w:lineRule="auto"/>
      <w:jc w:val="center"/>
    </w:pPr>
    <w:rPr>
      <w:b/>
      <w:bCs/>
      <w:color w:val="000000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96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skonline.ru/doc/46555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83</TotalTime>
  <Pages>30</Pages>
  <Words>5624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ТЕХНОЛОГИЧЕСКИЙ РЕГЛАМЕНТ</dc:title>
  <dc:subject/>
  <dc:creator>Михаил</dc:creator>
  <cp:keywords/>
  <dc:description/>
  <cp:lastModifiedBy>Мария</cp:lastModifiedBy>
  <cp:revision>9</cp:revision>
  <cp:lastPrinted>2009-03-03T09:15:00Z</cp:lastPrinted>
  <dcterms:created xsi:type="dcterms:W3CDTF">2011-10-11T20:05:00Z</dcterms:created>
  <dcterms:modified xsi:type="dcterms:W3CDTF">2011-11-10T10:26:00Z</dcterms:modified>
</cp:coreProperties>
</file>